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21" w:rsidRDefault="00464221" w:rsidP="00953644">
      <w:pPr>
        <w:jc w:val="both"/>
        <w:rPr>
          <w:rFonts w:ascii="Arial" w:hAnsi="Arial" w:cs="Arial"/>
        </w:rPr>
      </w:pPr>
    </w:p>
    <w:p w:rsidR="00AA448F" w:rsidRDefault="00AA448F" w:rsidP="00953644">
      <w:pPr>
        <w:jc w:val="both"/>
        <w:rPr>
          <w:rFonts w:ascii="Arial" w:hAnsi="Arial" w:cs="Arial"/>
        </w:rPr>
      </w:pPr>
    </w:p>
    <w:p w:rsidR="00AA448F" w:rsidRDefault="00AA448F" w:rsidP="00953644">
      <w:pPr>
        <w:jc w:val="both"/>
        <w:rPr>
          <w:rFonts w:ascii="Arial" w:hAnsi="Arial" w:cs="Arial"/>
        </w:rPr>
      </w:pPr>
    </w:p>
    <w:p w:rsidR="00AA448F" w:rsidRDefault="00AA448F" w:rsidP="00953644">
      <w:pPr>
        <w:jc w:val="both"/>
        <w:rPr>
          <w:rFonts w:ascii="Arial" w:hAnsi="Arial" w:cs="Arial"/>
        </w:rPr>
      </w:pPr>
    </w:p>
    <w:p w:rsidR="00953644" w:rsidRDefault="00953644" w:rsidP="00953644">
      <w:pPr>
        <w:jc w:val="both"/>
        <w:rPr>
          <w:rFonts w:ascii="Arial" w:hAnsi="Arial" w:cs="Arial"/>
        </w:rPr>
      </w:pPr>
    </w:p>
    <w:p w:rsidR="00953644" w:rsidRDefault="002D5985" w:rsidP="00953644">
      <w:pPr>
        <w:jc w:val="both"/>
        <w:rPr>
          <w:rFonts w:ascii="Arial" w:hAnsi="Arial" w:cs="Arial"/>
        </w:rPr>
      </w:pPr>
      <w:r>
        <w:rPr>
          <w:rFonts w:cs="Arial"/>
          <w:b/>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8.25pt;height:84.75pt" fillcolor="#c4bc96">
            <v:fill opacity="58982f"/>
            <v:shadow on="t" opacity="52429f"/>
            <v:textpath style="font-family:&quot;Arial Black&quot;;font-style:italic;v-text-kern:t" trim="t" fitpath="t" string="ATENCION DE SOLICITUDES DE&#10; NUEVOS SERVICIOS"/>
          </v:shape>
        </w:pict>
      </w: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tbl>
      <w:tblPr>
        <w:tblpPr w:leftFromText="141" w:rightFromText="141" w:vertAnchor="text" w:horzAnchor="margin" w:tblpXSpec="center" w:tblpY="188"/>
        <w:tblW w:w="100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00" w:firstRow="0" w:lastRow="0" w:firstColumn="0" w:lastColumn="0" w:noHBand="0" w:noVBand="0"/>
      </w:tblPr>
      <w:tblGrid>
        <w:gridCol w:w="1277"/>
        <w:gridCol w:w="2551"/>
        <w:gridCol w:w="2964"/>
        <w:gridCol w:w="3212"/>
      </w:tblGrid>
      <w:tr w:rsidR="0045317F" w:rsidRPr="0081451C" w:rsidTr="00464221">
        <w:tc>
          <w:tcPr>
            <w:tcW w:w="1277" w:type="dxa"/>
            <w:shd w:val="clear" w:color="auto" w:fill="31849B"/>
          </w:tcPr>
          <w:p w:rsidR="0045317F" w:rsidRPr="0081451C" w:rsidRDefault="0045317F" w:rsidP="00464221">
            <w:pPr>
              <w:spacing w:after="0" w:line="240" w:lineRule="auto"/>
              <w:jc w:val="both"/>
              <w:rPr>
                <w:rFonts w:ascii="Arial" w:hAnsi="Arial" w:cs="Arial"/>
                <w:color w:val="FFFFFF"/>
                <w:sz w:val="20"/>
                <w:szCs w:val="16"/>
              </w:rPr>
            </w:pPr>
            <w:r w:rsidRPr="0081451C">
              <w:rPr>
                <w:rFonts w:ascii="Arial" w:hAnsi="Arial" w:cs="Arial"/>
                <w:color w:val="FFFFFF"/>
                <w:sz w:val="20"/>
                <w:szCs w:val="16"/>
              </w:rPr>
              <w:t>Descripción</w:t>
            </w:r>
          </w:p>
        </w:tc>
        <w:tc>
          <w:tcPr>
            <w:tcW w:w="2551" w:type="dxa"/>
            <w:shd w:val="clear" w:color="auto" w:fill="31849B"/>
          </w:tcPr>
          <w:p w:rsidR="0045317F" w:rsidRPr="0081451C" w:rsidRDefault="0045317F" w:rsidP="00464221">
            <w:pPr>
              <w:spacing w:after="0" w:line="240" w:lineRule="auto"/>
              <w:jc w:val="center"/>
              <w:rPr>
                <w:rFonts w:ascii="Arial" w:hAnsi="Arial" w:cs="Arial"/>
                <w:color w:val="FFFFFF"/>
                <w:sz w:val="20"/>
                <w:szCs w:val="16"/>
              </w:rPr>
            </w:pPr>
            <w:r w:rsidRPr="0081451C">
              <w:rPr>
                <w:rFonts w:ascii="Arial" w:hAnsi="Arial" w:cs="Arial"/>
                <w:color w:val="FFFFFF"/>
                <w:sz w:val="20"/>
                <w:szCs w:val="16"/>
              </w:rPr>
              <w:t>Elaboró</w:t>
            </w:r>
          </w:p>
        </w:tc>
        <w:tc>
          <w:tcPr>
            <w:tcW w:w="2964" w:type="dxa"/>
            <w:shd w:val="clear" w:color="auto" w:fill="31849B"/>
          </w:tcPr>
          <w:p w:rsidR="0045317F" w:rsidRPr="0081451C" w:rsidRDefault="0045317F" w:rsidP="00464221">
            <w:pPr>
              <w:spacing w:after="0" w:line="240" w:lineRule="auto"/>
              <w:jc w:val="center"/>
              <w:rPr>
                <w:rFonts w:ascii="Arial" w:hAnsi="Arial" w:cs="Arial"/>
                <w:color w:val="FFFFFF"/>
                <w:sz w:val="20"/>
                <w:szCs w:val="16"/>
              </w:rPr>
            </w:pPr>
            <w:r w:rsidRPr="0081451C">
              <w:rPr>
                <w:rFonts w:ascii="Arial" w:hAnsi="Arial" w:cs="Arial"/>
                <w:color w:val="FFFFFF"/>
                <w:sz w:val="20"/>
                <w:szCs w:val="16"/>
              </w:rPr>
              <w:t>Revisó</w:t>
            </w:r>
          </w:p>
        </w:tc>
        <w:tc>
          <w:tcPr>
            <w:tcW w:w="3212" w:type="dxa"/>
            <w:shd w:val="clear" w:color="auto" w:fill="31849B"/>
          </w:tcPr>
          <w:p w:rsidR="0045317F" w:rsidRPr="0081451C" w:rsidRDefault="0045317F" w:rsidP="00464221">
            <w:pPr>
              <w:spacing w:after="0" w:line="240" w:lineRule="auto"/>
              <w:jc w:val="center"/>
              <w:rPr>
                <w:rFonts w:ascii="Arial" w:hAnsi="Arial" w:cs="Arial"/>
                <w:color w:val="FFFFFF"/>
                <w:sz w:val="20"/>
                <w:szCs w:val="16"/>
              </w:rPr>
            </w:pPr>
            <w:r w:rsidRPr="0081451C">
              <w:rPr>
                <w:rFonts w:ascii="Arial" w:hAnsi="Arial" w:cs="Arial"/>
                <w:color w:val="FFFFFF"/>
                <w:sz w:val="20"/>
                <w:szCs w:val="16"/>
              </w:rPr>
              <w:t>Aprobó</w:t>
            </w:r>
          </w:p>
        </w:tc>
      </w:tr>
      <w:tr w:rsidR="0045317F" w:rsidTr="00464221">
        <w:trPr>
          <w:trHeight w:val="1058"/>
        </w:trPr>
        <w:tc>
          <w:tcPr>
            <w:tcW w:w="1277" w:type="dxa"/>
          </w:tcPr>
          <w:p w:rsidR="0045317F" w:rsidRDefault="0045317F" w:rsidP="00464221">
            <w:pPr>
              <w:spacing w:after="0" w:line="240" w:lineRule="auto"/>
              <w:jc w:val="both"/>
              <w:rPr>
                <w:rFonts w:ascii="Arial" w:hAnsi="Arial" w:cs="Arial"/>
                <w:sz w:val="20"/>
                <w:szCs w:val="16"/>
              </w:rPr>
            </w:pPr>
            <w:r>
              <w:rPr>
                <w:rFonts w:ascii="Arial" w:hAnsi="Arial" w:cs="Arial"/>
                <w:sz w:val="20"/>
                <w:szCs w:val="16"/>
              </w:rPr>
              <w:t>Nombre:</w:t>
            </w:r>
          </w:p>
          <w:p w:rsidR="0045317F" w:rsidRDefault="0045317F" w:rsidP="00464221">
            <w:pPr>
              <w:spacing w:after="0" w:line="240" w:lineRule="auto"/>
              <w:jc w:val="both"/>
              <w:rPr>
                <w:rFonts w:ascii="Arial" w:hAnsi="Arial" w:cs="Arial"/>
                <w:sz w:val="20"/>
                <w:szCs w:val="16"/>
              </w:rPr>
            </w:pPr>
            <w:r>
              <w:rPr>
                <w:rFonts w:ascii="Arial" w:hAnsi="Arial" w:cs="Arial"/>
                <w:sz w:val="20"/>
                <w:szCs w:val="16"/>
              </w:rPr>
              <w:t>Cargo:</w:t>
            </w:r>
          </w:p>
          <w:p w:rsidR="0045317F" w:rsidRDefault="0045317F" w:rsidP="00464221">
            <w:pPr>
              <w:spacing w:after="0" w:line="240" w:lineRule="auto"/>
              <w:jc w:val="both"/>
              <w:rPr>
                <w:rFonts w:ascii="Arial" w:hAnsi="Arial" w:cs="Arial"/>
                <w:sz w:val="20"/>
                <w:szCs w:val="16"/>
              </w:rPr>
            </w:pPr>
            <w:r>
              <w:rPr>
                <w:rFonts w:ascii="Arial" w:hAnsi="Arial" w:cs="Arial"/>
                <w:sz w:val="20"/>
                <w:szCs w:val="16"/>
              </w:rPr>
              <w:t>Fecha:</w:t>
            </w:r>
          </w:p>
          <w:p w:rsidR="0045317F" w:rsidRDefault="0045317F" w:rsidP="00464221">
            <w:pPr>
              <w:spacing w:after="0" w:line="240" w:lineRule="auto"/>
              <w:jc w:val="both"/>
              <w:rPr>
                <w:rFonts w:ascii="Arial" w:hAnsi="Arial" w:cs="Arial"/>
                <w:sz w:val="20"/>
                <w:szCs w:val="16"/>
              </w:rPr>
            </w:pPr>
            <w:r>
              <w:rPr>
                <w:rFonts w:ascii="Arial" w:hAnsi="Arial" w:cs="Arial"/>
                <w:sz w:val="20"/>
                <w:szCs w:val="16"/>
              </w:rPr>
              <w:t>Firma:</w:t>
            </w:r>
          </w:p>
          <w:p w:rsidR="0045317F" w:rsidRDefault="0045317F" w:rsidP="00464221">
            <w:pPr>
              <w:spacing w:after="0" w:line="240" w:lineRule="auto"/>
              <w:jc w:val="both"/>
              <w:rPr>
                <w:rFonts w:ascii="Arial" w:hAnsi="Arial" w:cs="Arial"/>
                <w:sz w:val="20"/>
                <w:szCs w:val="16"/>
              </w:rPr>
            </w:pPr>
          </w:p>
          <w:p w:rsidR="0045317F" w:rsidRDefault="0045317F" w:rsidP="00464221">
            <w:pPr>
              <w:spacing w:after="0" w:line="240" w:lineRule="auto"/>
              <w:jc w:val="center"/>
              <w:rPr>
                <w:rFonts w:ascii="Arial" w:hAnsi="Arial" w:cs="Arial"/>
                <w:sz w:val="20"/>
              </w:rPr>
            </w:pPr>
          </w:p>
          <w:p w:rsidR="0045317F" w:rsidRDefault="0045317F" w:rsidP="00464221">
            <w:pPr>
              <w:spacing w:after="0" w:line="240" w:lineRule="auto"/>
              <w:jc w:val="center"/>
              <w:rPr>
                <w:rFonts w:ascii="Arial" w:hAnsi="Arial" w:cs="Arial"/>
                <w:sz w:val="20"/>
              </w:rPr>
            </w:pPr>
          </w:p>
          <w:p w:rsidR="0045317F" w:rsidRDefault="0045317F" w:rsidP="00464221">
            <w:pPr>
              <w:spacing w:after="0" w:line="240" w:lineRule="auto"/>
              <w:jc w:val="center"/>
              <w:rPr>
                <w:rFonts w:ascii="Arial" w:hAnsi="Arial" w:cs="Arial"/>
                <w:sz w:val="20"/>
              </w:rPr>
            </w:pPr>
          </w:p>
        </w:tc>
        <w:tc>
          <w:tcPr>
            <w:tcW w:w="2551" w:type="dxa"/>
          </w:tcPr>
          <w:p w:rsidR="003F2C0F" w:rsidRDefault="003F2C0F" w:rsidP="003F2C0F">
            <w:pPr>
              <w:spacing w:after="0" w:line="240" w:lineRule="auto"/>
              <w:rPr>
                <w:rFonts w:ascii="Arial" w:hAnsi="Arial" w:cs="Arial"/>
                <w:sz w:val="20"/>
                <w:szCs w:val="16"/>
              </w:rPr>
            </w:pPr>
            <w:r>
              <w:rPr>
                <w:rFonts w:ascii="Arial" w:hAnsi="Arial" w:cs="Arial"/>
                <w:sz w:val="20"/>
                <w:szCs w:val="16"/>
              </w:rPr>
              <w:t xml:space="preserve">Vanessa Santacruz </w:t>
            </w:r>
          </w:p>
          <w:p w:rsidR="003F2C0F" w:rsidRDefault="003F2C0F" w:rsidP="003F2C0F">
            <w:pPr>
              <w:spacing w:after="0" w:line="240" w:lineRule="auto"/>
              <w:rPr>
                <w:rFonts w:ascii="Arial" w:hAnsi="Arial" w:cs="Arial"/>
                <w:sz w:val="20"/>
                <w:szCs w:val="16"/>
              </w:rPr>
            </w:pPr>
            <w:r>
              <w:rPr>
                <w:rFonts w:ascii="Arial" w:hAnsi="Arial" w:cs="Arial"/>
                <w:sz w:val="20"/>
                <w:szCs w:val="16"/>
              </w:rPr>
              <w:t xml:space="preserve">Coordinadora de Calidad </w:t>
            </w:r>
          </w:p>
          <w:p w:rsidR="003F2C0F" w:rsidRDefault="003F2C0F" w:rsidP="003F2C0F">
            <w:pPr>
              <w:spacing w:after="0" w:line="240" w:lineRule="auto"/>
              <w:rPr>
                <w:rFonts w:ascii="Arial" w:hAnsi="Arial" w:cs="Arial"/>
                <w:sz w:val="20"/>
                <w:szCs w:val="16"/>
              </w:rPr>
            </w:pPr>
            <w:r>
              <w:rPr>
                <w:rFonts w:ascii="Arial" w:hAnsi="Arial" w:cs="Arial"/>
                <w:sz w:val="20"/>
                <w:szCs w:val="16"/>
              </w:rPr>
              <w:t>04/12/2013</w:t>
            </w:r>
          </w:p>
          <w:p w:rsidR="0045317F" w:rsidRDefault="0045317F" w:rsidP="00464221">
            <w:pPr>
              <w:spacing w:after="0" w:line="240" w:lineRule="auto"/>
              <w:rPr>
                <w:rFonts w:ascii="Arial" w:hAnsi="Arial" w:cs="Arial"/>
                <w:sz w:val="20"/>
                <w:szCs w:val="16"/>
              </w:rPr>
            </w:pPr>
          </w:p>
          <w:p w:rsidR="0045317F" w:rsidRDefault="0045317F" w:rsidP="00464221">
            <w:pPr>
              <w:spacing w:after="0" w:line="240" w:lineRule="auto"/>
              <w:rPr>
                <w:rFonts w:ascii="Arial" w:hAnsi="Arial" w:cs="Arial"/>
                <w:sz w:val="20"/>
                <w:szCs w:val="16"/>
              </w:rPr>
            </w:pPr>
          </w:p>
          <w:p w:rsidR="0045317F" w:rsidRDefault="0045317F" w:rsidP="00464221">
            <w:pPr>
              <w:spacing w:after="0" w:line="240" w:lineRule="auto"/>
              <w:rPr>
                <w:rFonts w:ascii="Arial" w:hAnsi="Arial" w:cs="Arial"/>
                <w:sz w:val="20"/>
                <w:szCs w:val="16"/>
              </w:rPr>
            </w:pPr>
          </w:p>
          <w:p w:rsidR="0045317F" w:rsidRDefault="0045317F" w:rsidP="00464221">
            <w:pPr>
              <w:spacing w:after="0" w:line="240" w:lineRule="auto"/>
              <w:rPr>
                <w:rFonts w:ascii="Arial" w:hAnsi="Arial" w:cs="Arial"/>
                <w:sz w:val="20"/>
                <w:szCs w:val="16"/>
              </w:rPr>
            </w:pPr>
          </w:p>
          <w:p w:rsidR="0045317F" w:rsidRDefault="0045317F" w:rsidP="00464221">
            <w:pPr>
              <w:spacing w:after="0" w:line="240" w:lineRule="auto"/>
              <w:rPr>
                <w:rFonts w:ascii="Arial" w:hAnsi="Arial" w:cs="Arial"/>
                <w:sz w:val="20"/>
                <w:szCs w:val="16"/>
              </w:rPr>
            </w:pPr>
          </w:p>
          <w:p w:rsidR="0045317F" w:rsidRDefault="0045317F" w:rsidP="00464221">
            <w:pPr>
              <w:spacing w:after="0" w:line="240" w:lineRule="auto"/>
              <w:rPr>
                <w:rFonts w:ascii="Arial" w:hAnsi="Arial" w:cs="Arial"/>
                <w:sz w:val="20"/>
                <w:szCs w:val="16"/>
              </w:rPr>
            </w:pPr>
          </w:p>
        </w:tc>
        <w:tc>
          <w:tcPr>
            <w:tcW w:w="2964" w:type="dxa"/>
          </w:tcPr>
          <w:p w:rsidR="0045317F" w:rsidRPr="00FC4B70" w:rsidRDefault="0045317F" w:rsidP="00464221">
            <w:pPr>
              <w:spacing w:after="0" w:line="240" w:lineRule="auto"/>
              <w:rPr>
                <w:rFonts w:ascii="Arial" w:hAnsi="Arial" w:cs="Arial"/>
                <w:sz w:val="20"/>
                <w:szCs w:val="16"/>
              </w:rPr>
            </w:pPr>
          </w:p>
        </w:tc>
        <w:tc>
          <w:tcPr>
            <w:tcW w:w="3212" w:type="dxa"/>
          </w:tcPr>
          <w:p w:rsidR="0045317F" w:rsidRDefault="0045317F" w:rsidP="00464221">
            <w:pPr>
              <w:spacing w:after="0" w:line="240" w:lineRule="auto"/>
              <w:rPr>
                <w:rFonts w:ascii="Arial" w:hAnsi="Arial" w:cs="Arial"/>
                <w:sz w:val="20"/>
                <w:szCs w:val="16"/>
              </w:rPr>
            </w:pPr>
          </w:p>
        </w:tc>
      </w:tr>
    </w:tbl>
    <w:p w:rsidR="0045317F" w:rsidRDefault="0045317F" w:rsidP="0045317F">
      <w:pPr>
        <w:spacing w:before="240" w:after="240" w:line="240" w:lineRule="atLeast"/>
        <w:jc w:val="center"/>
        <w:rPr>
          <w:rFonts w:ascii="Arial" w:hAnsi="Arial" w:cs="Arial"/>
          <w:b/>
        </w:rPr>
      </w:pPr>
      <w:r>
        <w:rPr>
          <w:rFonts w:ascii="Arial" w:hAnsi="Arial" w:cs="Arial"/>
          <w:b/>
        </w:rPr>
        <w:lastRenderedPageBreak/>
        <w:t>TABLA DE CONTENIDO</w:t>
      </w:r>
    </w:p>
    <w:p w:rsidR="00953644" w:rsidRDefault="00953644" w:rsidP="00953644">
      <w:pPr>
        <w:jc w:val="both"/>
        <w:rPr>
          <w:rFonts w:ascii="Arial" w:hAnsi="Arial" w:cs="Arial"/>
        </w:rPr>
      </w:pPr>
    </w:p>
    <w:sdt>
      <w:sdtPr>
        <w:rPr>
          <w:rFonts w:asciiTheme="minorHAnsi" w:eastAsiaTheme="minorHAnsi" w:hAnsiTheme="minorHAnsi" w:cstheme="minorBidi"/>
          <w:b w:val="0"/>
          <w:bCs w:val="0"/>
          <w:color w:val="auto"/>
          <w:sz w:val="22"/>
          <w:szCs w:val="22"/>
          <w:lang w:val="es-ES" w:eastAsia="en-US"/>
        </w:rPr>
        <w:id w:val="-933887454"/>
        <w:docPartObj>
          <w:docPartGallery w:val="Table of Contents"/>
          <w:docPartUnique/>
        </w:docPartObj>
      </w:sdtPr>
      <w:sdtEndPr/>
      <w:sdtContent>
        <w:p w:rsidR="00AA448F" w:rsidRDefault="00AA448F">
          <w:pPr>
            <w:pStyle w:val="TtulodeTDC"/>
          </w:pPr>
        </w:p>
        <w:p w:rsidR="00691E57" w:rsidRPr="00691E57" w:rsidRDefault="00AA448F">
          <w:pPr>
            <w:pStyle w:val="TDC1"/>
            <w:tabs>
              <w:tab w:val="right" w:leader="dot" w:pos="8828"/>
            </w:tabs>
            <w:rPr>
              <w:rFonts w:eastAsiaTheme="minorEastAsia"/>
              <w:noProof/>
              <w:lang w:eastAsia="es-CO"/>
            </w:rPr>
          </w:pPr>
          <w:r w:rsidRPr="00691E57">
            <w:fldChar w:fldCharType="begin"/>
          </w:r>
          <w:r w:rsidRPr="00691E57">
            <w:instrText xml:space="preserve"> TOC \o "1-3" \h \z \u </w:instrText>
          </w:r>
          <w:r w:rsidRPr="00691E57">
            <w:fldChar w:fldCharType="separate"/>
          </w:r>
          <w:hyperlink w:anchor="_Toc379806722" w:history="1">
            <w:r w:rsidR="00691E57" w:rsidRPr="00691E57">
              <w:rPr>
                <w:rStyle w:val="Hipervnculo"/>
                <w:rFonts w:ascii="Arial" w:hAnsi="Arial" w:cs="Arial"/>
                <w:noProof/>
              </w:rPr>
              <w:t>Control De Revisiones</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_Toc379806722 \h </w:instrText>
            </w:r>
            <w:r w:rsidR="00691E57" w:rsidRPr="00691E57">
              <w:rPr>
                <w:noProof/>
                <w:webHidden/>
              </w:rPr>
            </w:r>
            <w:r w:rsidR="00691E57" w:rsidRPr="00691E57">
              <w:rPr>
                <w:noProof/>
                <w:webHidden/>
              </w:rPr>
              <w:fldChar w:fldCharType="separate"/>
            </w:r>
            <w:r w:rsidR="00691E57" w:rsidRPr="00691E57">
              <w:rPr>
                <w:noProof/>
                <w:webHidden/>
              </w:rPr>
              <w:t>3</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3" w:history="1">
            <w:r w:rsidR="00691E57" w:rsidRPr="00691E57">
              <w:rPr>
                <w:rStyle w:val="Hipervnculo"/>
                <w:rFonts w:ascii="Arial" w:eastAsia="Calibri" w:hAnsi="Arial" w:cs="Arial"/>
                <w:noProof/>
                <w:lang w:val="es-MX"/>
              </w:rPr>
              <w:t>1.</w:t>
            </w:r>
            <w:r w:rsidR="00691E57" w:rsidRPr="00691E57">
              <w:rPr>
                <w:rFonts w:eastAsiaTheme="minorEastAsia"/>
                <w:noProof/>
                <w:lang w:eastAsia="es-CO"/>
              </w:rPr>
              <w:tab/>
            </w:r>
            <w:r w:rsidR="00691E57" w:rsidRPr="00691E57">
              <w:rPr>
                <w:rStyle w:val="Hipervnculo"/>
                <w:rFonts w:ascii="Arial" w:eastAsia="Calibri" w:hAnsi="Arial" w:cs="Arial"/>
                <w:noProof/>
                <w:lang w:val="es-MX"/>
              </w:rPr>
              <w:t>Objetivo</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_Toc379806723 \h </w:instrText>
            </w:r>
            <w:r w:rsidR="00691E57" w:rsidRPr="00691E57">
              <w:rPr>
                <w:noProof/>
                <w:webHidden/>
              </w:rPr>
            </w:r>
            <w:r w:rsidR="00691E57" w:rsidRPr="00691E57">
              <w:rPr>
                <w:noProof/>
                <w:webHidden/>
              </w:rPr>
              <w:fldChar w:fldCharType="separate"/>
            </w:r>
            <w:r w:rsidR="00691E57" w:rsidRPr="00691E57">
              <w:rPr>
                <w:noProof/>
                <w:webHidden/>
              </w:rPr>
              <w:t>4</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4" w:history="1">
            <w:r w:rsidR="00691E57" w:rsidRPr="00691E57">
              <w:rPr>
                <w:rStyle w:val="Hipervnculo"/>
                <w:rFonts w:ascii="Arial" w:eastAsia="Calibri" w:hAnsi="Arial" w:cs="Arial"/>
                <w:noProof/>
                <w:lang w:val="es-MX"/>
              </w:rPr>
              <w:t>2.</w:t>
            </w:r>
            <w:r w:rsidR="00691E57" w:rsidRPr="00691E57">
              <w:rPr>
                <w:rFonts w:eastAsiaTheme="minorEastAsia"/>
                <w:noProof/>
                <w:lang w:eastAsia="es-CO"/>
              </w:rPr>
              <w:tab/>
            </w:r>
            <w:r w:rsidR="00691E57" w:rsidRPr="00691E57">
              <w:rPr>
                <w:rStyle w:val="Hipervnculo"/>
                <w:rFonts w:ascii="Arial" w:eastAsia="Calibri" w:hAnsi="Arial" w:cs="Arial"/>
                <w:noProof/>
                <w:lang w:val="es-MX"/>
              </w:rPr>
              <w:t>Alcance</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_Toc379806724 \h </w:instrText>
            </w:r>
            <w:r w:rsidR="00691E57" w:rsidRPr="00691E57">
              <w:rPr>
                <w:noProof/>
                <w:webHidden/>
              </w:rPr>
            </w:r>
            <w:r w:rsidR="00691E57" w:rsidRPr="00691E57">
              <w:rPr>
                <w:noProof/>
                <w:webHidden/>
              </w:rPr>
              <w:fldChar w:fldCharType="separate"/>
            </w:r>
            <w:r w:rsidR="00691E57" w:rsidRPr="00691E57">
              <w:rPr>
                <w:noProof/>
                <w:webHidden/>
              </w:rPr>
              <w:t>4</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5" w:history="1">
            <w:r w:rsidR="00691E57" w:rsidRPr="00691E57">
              <w:rPr>
                <w:rStyle w:val="Hipervnculo"/>
                <w:rFonts w:ascii="Arial" w:eastAsia="Calibri" w:hAnsi="Arial" w:cs="Arial"/>
                <w:noProof/>
                <w:lang w:val="es-MX"/>
              </w:rPr>
              <w:t>3.</w:t>
            </w:r>
            <w:r w:rsidR="00691E57" w:rsidRPr="00691E57">
              <w:rPr>
                <w:rFonts w:eastAsiaTheme="minorEastAsia"/>
                <w:noProof/>
                <w:lang w:eastAsia="es-CO"/>
              </w:rPr>
              <w:tab/>
            </w:r>
            <w:r w:rsidR="00691E57" w:rsidRPr="00691E57">
              <w:rPr>
                <w:rStyle w:val="Hipervnculo"/>
                <w:rFonts w:ascii="Arial" w:eastAsia="Calibri" w:hAnsi="Arial" w:cs="Arial"/>
                <w:noProof/>
                <w:lang w:val="es-MX"/>
              </w:rPr>
              <w:t>Responsabilidades</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_Toc379806725 \h </w:instrText>
            </w:r>
            <w:r w:rsidR="00691E57" w:rsidRPr="00691E57">
              <w:rPr>
                <w:noProof/>
                <w:webHidden/>
              </w:rPr>
            </w:r>
            <w:r w:rsidR="00691E57" w:rsidRPr="00691E57">
              <w:rPr>
                <w:noProof/>
                <w:webHidden/>
              </w:rPr>
              <w:fldChar w:fldCharType="separate"/>
            </w:r>
            <w:r w:rsidR="00691E57" w:rsidRPr="00691E57">
              <w:rPr>
                <w:noProof/>
                <w:webHidden/>
              </w:rPr>
              <w:t>4</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6" w:history="1">
            <w:r w:rsidR="00691E57" w:rsidRPr="00691E57">
              <w:rPr>
                <w:rStyle w:val="Hipervnculo"/>
                <w:rFonts w:ascii="Arial" w:eastAsia="Calibri" w:hAnsi="Arial" w:cs="Arial"/>
                <w:noProof/>
                <w:lang w:val="es-MX"/>
              </w:rPr>
              <w:t>4.</w:t>
            </w:r>
            <w:r w:rsidR="00691E57" w:rsidRPr="00691E57">
              <w:rPr>
                <w:rFonts w:eastAsiaTheme="minorEastAsia"/>
                <w:noProof/>
                <w:lang w:eastAsia="es-CO"/>
              </w:rPr>
              <w:tab/>
            </w:r>
            <w:r w:rsidR="00691E57" w:rsidRPr="00691E57">
              <w:rPr>
                <w:rStyle w:val="Hipervnculo"/>
                <w:rFonts w:ascii="Arial" w:eastAsia="Calibri" w:hAnsi="Arial" w:cs="Arial"/>
                <w:noProof/>
                <w:lang w:val="es-MX"/>
              </w:rPr>
              <w:t>Definiciones</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_Toc379806726 \h </w:instrText>
            </w:r>
            <w:r w:rsidR="00691E57" w:rsidRPr="00691E57">
              <w:rPr>
                <w:noProof/>
                <w:webHidden/>
              </w:rPr>
            </w:r>
            <w:r w:rsidR="00691E57" w:rsidRPr="00691E57">
              <w:rPr>
                <w:noProof/>
                <w:webHidden/>
              </w:rPr>
              <w:fldChar w:fldCharType="separate"/>
            </w:r>
            <w:r w:rsidR="00691E57" w:rsidRPr="00691E57">
              <w:rPr>
                <w:noProof/>
                <w:webHidden/>
              </w:rPr>
              <w:t>5</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7" w:history="1">
            <w:r w:rsidR="00691E57" w:rsidRPr="00691E57">
              <w:rPr>
                <w:rStyle w:val="Hipervnculo"/>
                <w:rFonts w:ascii="Arial" w:eastAsia="Calibri" w:hAnsi="Arial" w:cs="Arial"/>
                <w:noProof/>
                <w:lang w:val="es-MX"/>
              </w:rPr>
              <w:t>5.</w:t>
            </w:r>
            <w:r w:rsidR="00691E57" w:rsidRPr="00691E57">
              <w:rPr>
                <w:rFonts w:eastAsiaTheme="minorEastAsia"/>
                <w:noProof/>
                <w:lang w:eastAsia="es-CO"/>
              </w:rPr>
              <w:tab/>
            </w:r>
            <w:r w:rsidR="00691E57" w:rsidRPr="00691E57">
              <w:rPr>
                <w:rStyle w:val="Hipervnculo"/>
                <w:rFonts w:ascii="Arial" w:eastAsia="Calibri" w:hAnsi="Arial" w:cs="Arial"/>
                <w:noProof/>
                <w:lang w:val="es-MX"/>
              </w:rPr>
              <w:t>Descripción General</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_Toc379806727 \h </w:instrText>
            </w:r>
            <w:r w:rsidR="00691E57" w:rsidRPr="00691E57">
              <w:rPr>
                <w:noProof/>
                <w:webHidden/>
              </w:rPr>
            </w:r>
            <w:r w:rsidR="00691E57" w:rsidRPr="00691E57">
              <w:rPr>
                <w:noProof/>
                <w:webHidden/>
              </w:rPr>
              <w:fldChar w:fldCharType="separate"/>
            </w:r>
            <w:r w:rsidR="00691E57" w:rsidRPr="00691E57">
              <w:rPr>
                <w:noProof/>
                <w:webHidden/>
              </w:rPr>
              <w:t>6</w:t>
            </w:r>
            <w:r w:rsidR="00691E57" w:rsidRPr="00691E57">
              <w:rPr>
                <w:noProof/>
                <w:webHidden/>
              </w:rPr>
              <w:fldChar w:fldCharType="end"/>
            </w:r>
          </w:hyperlink>
        </w:p>
        <w:p w:rsidR="00691E57" w:rsidRPr="00691E57" w:rsidRDefault="002D5985">
          <w:pPr>
            <w:pStyle w:val="TDC1"/>
            <w:tabs>
              <w:tab w:val="left" w:pos="440"/>
              <w:tab w:val="right" w:leader="dot" w:pos="8828"/>
            </w:tabs>
            <w:rPr>
              <w:rFonts w:eastAsiaTheme="minorEastAsia"/>
              <w:noProof/>
              <w:lang w:eastAsia="es-CO"/>
            </w:rPr>
          </w:pPr>
          <w:hyperlink w:anchor="_Toc379806728" w:history="1">
            <w:r w:rsidR="00691E57" w:rsidRPr="00691E57">
              <w:rPr>
                <w:rStyle w:val="Hipervnculo"/>
                <w:rFonts w:ascii="Arial" w:eastAsia="Calibri" w:hAnsi="Arial" w:cs="Arial"/>
                <w:noProof/>
              </w:rPr>
              <w:t>6.</w:t>
            </w:r>
            <w:r w:rsidR="00691E57" w:rsidRPr="00691E57">
              <w:rPr>
                <w:rFonts w:eastAsiaTheme="minorEastAsia"/>
                <w:noProof/>
                <w:lang w:eastAsia="es-CO"/>
              </w:rPr>
              <w:tab/>
            </w:r>
            <w:r w:rsidR="00691E57" w:rsidRPr="00691E57">
              <w:rPr>
                <w:rStyle w:val="Hipervnculo"/>
                <w:rFonts w:ascii="Arial" w:eastAsia="Calibri" w:hAnsi="Arial" w:cs="Arial"/>
                <w:noProof/>
              </w:rPr>
              <w:t>Flujograma</w:t>
            </w:r>
            <w:r w:rsidR="00691E57" w:rsidRPr="00691E57">
              <w:rPr>
                <w:noProof/>
                <w:webHidden/>
              </w:rPr>
              <w:tab/>
            </w:r>
            <w:r w:rsidR="00691E57" w:rsidRPr="00691E57">
              <w:rPr>
                <w:noProof/>
                <w:webHidden/>
              </w:rPr>
              <w:fldChar w:fldCharType="begin"/>
            </w:r>
            <w:r w:rsidR="00691E57" w:rsidRPr="00691E57">
              <w:rPr>
                <w:noProof/>
                <w:webHidden/>
              </w:rPr>
              <w:instrText xml:space="preserve"> PAGEREF _Toc379806728 \h </w:instrText>
            </w:r>
            <w:r w:rsidR="00691E57" w:rsidRPr="00691E57">
              <w:rPr>
                <w:noProof/>
                <w:webHidden/>
              </w:rPr>
            </w:r>
            <w:r w:rsidR="00691E57" w:rsidRPr="00691E57">
              <w:rPr>
                <w:noProof/>
                <w:webHidden/>
              </w:rPr>
              <w:fldChar w:fldCharType="separate"/>
            </w:r>
            <w:r w:rsidR="00691E57" w:rsidRPr="00691E57">
              <w:rPr>
                <w:noProof/>
                <w:webHidden/>
              </w:rPr>
              <w:t>8</w:t>
            </w:r>
            <w:r w:rsidR="00691E57" w:rsidRPr="00691E57">
              <w:rPr>
                <w:noProof/>
                <w:webHidden/>
              </w:rPr>
              <w:fldChar w:fldCharType="end"/>
            </w:r>
          </w:hyperlink>
        </w:p>
        <w:p w:rsidR="00AA448F" w:rsidRDefault="00AA448F">
          <w:r w:rsidRPr="00691E57">
            <w:rPr>
              <w:bCs/>
              <w:lang w:val="es-ES"/>
            </w:rPr>
            <w:fldChar w:fldCharType="end"/>
          </w:r>
        </w:p>
      </w:sdtContent>
    </w:sdt>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953644" w:rsidRDefault="00953644" w:rsidP="00953644">
      <w:pPr>
        <w:jc w:val="both"/>
        <w:rPr>
          <w:rFonts w:ascii="Arial" w:hAnsi="Arial" w:cs="Arial"/>
        </w:rPr>
      </w:pPr>
    </w:p>
    <w:p w:rsidR="003F2C0F" w:rsidRDefault="003F2C0F" w:rsidP="00953644">
      <w:pPr>
        <w:jc w:val="both"/>
        <w:rPr>
          <w:rFonts w:ascii="Arial" w:hAnsi="Arial" w:cs="Arial"/>
        </w:rPr>
      </w:pPr>
    </w:p>
    <w:p w:rsidR="00953644" w:rsidRPr="00011C8E" w:rsidRDefault="00953644" w:rsidP="00953644">
      <w:pPr>
        <w:pStyle w:val="Ttulo1"/>
        <w:jc w:val="center"/>
        <w:rPr>
          <w:rFonts w:ascii="Arial" w:hAnsi="Arial" w:cs="Arial"/>
          <w:sz w:val="22"/>
          <w:szCs w:val="22"/>
        </w:rPr>
      </w:pPr>
      <w:bookmarkStart w:id="0" w:name="_Toc307650576"/>
      <w:bookmarkStart w:id="1" w:name="_Toc378770059"/>
      <w:bookmarkStart w:id="2" w:name="_Toc379806722"/>
      <w:r w:rsidRPr="00011C8E">
        <w:rPr>
          <w:rFonts w:ascii="Arial" w:hAnsi="Arial" w:cs="Arial"/>
          <w:sz w:val="22"/>
          <w:szCs w:val="22"/>
        </w:rPr>
        <w:lastRenderedPageBreak/>
        <w:t>CONTROL DE REVISIONES</w:t>
      </w:r>
      <w:bookmarkEnd w:id="0"/>
      <w:bookmarkEnd w:id="1"/>
      <w:bookmarkEnd w:id="2"/>
    </w:p>
    <w:p w:rsidR="00953644" w:rsidRDefault="00953644" w:rsidP="00953644">
      <w:pPr>
        <w:spacing w:after="0"/>
        <w:jc w:val="both"/>
        <w:rPr>
          <w:rFonts w:ascii="Arial" w:hAnsi="Arial" w:cs="Arial"/>
        </w:rPr>
      </w:pPr>
    </w:p>
    <w:p w:rsidR="00953644" w:rsidRDefault="00953644" w:rsidP="00953644">
      <w:pPr>
        <w:spacing w:after="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325"/>
        <w:gridCol w:w="973"/>
        <w:gridCol w:w="5434"/>
      </w:tblGrid>
      <w:tr w:rsidR="00953644" w:rsidTr="00464221">
        <w:trPr>
          <w:jc w:val="center"/>
        </w:trPr>
        <w:tc>
          <w:tcPr>
            <w:tcW w:w="1322" w:type="dxa"/>
            <w:shd w:val="clear" w:color="auto" w:fill="F3F3F3"/>
          </w:tcPr>
          <w:p w:rsidR="00953644" w:rsidRDefault="00953644" w:rsidP="00464221">
            <w:pPr>
              <w:jc w:val="center"/>
              <w:rPr>
                <w:rFonts w:ascii="Arial" w:hAnsi="Arial" w:cs="Arial"/>
                <w:b/>
                <w:sz w:val="20"/>
                <w:szCs w:val="20"/>
              </w:rPr>
            </w:pPr>
            <w:r>
              <w:rPr>
                <w:rFonts w:ascii="Arial" w:hAnsi="Arial" w:cs="Arial"/>
                <w:b/>
                <w:sz w:val="20"/>
                <w:szCs w:val="20"/>
              </w:rPr>
              <w:t>FECHA</w:t>
            </w:r>
          </w:p>
        </w:tc>
        <w:tc>
          <w:tcPr>
            <w:tcW w:w="1338" w:type="dxa"/>
            <w:shd w:val="clear" w:color="auto" w:fill="F3F3F3"/>
          </w:tcPr>
          <w:p w:rsidR="00953644" w:rsidRDefault="00953644" w:rsidP="00464221">
            <w:pPr>
              <w:jc w:val="center"/>
              <w:rPr>
                <w:rFonts w:ascii="Arial" w:hAnsi="Arial" w:cs="Arial"/>
                <w:b/>
                <w:sz w:val="20"/>
                <w:szCs w:val="20"/>
              </w:rPr>
            </w:pPr>
            <w:r>
              <w:rPr>
                <w:rFonts w:ascii="Arial" w:hAnsi="Arial" w:cs="Arial"/>
                <w:b/>
                <w:sz w:val="20"/>
                <w:szCs w:val="20"/>
              </w:rPr>
              <w:t xml:space="preserve">SECCIÓN </w:t>
            </w:r>
          </w:p>
        </w:tc>
        <w:tc>
          <w:tcPr>
            <w:tcW w:w="992" w:type="dxa"/>
            <w:shd w:val="clear" w:color="auto" w:fill="F3F3F3"/>
          </w:tcPr>
          <w:p w:rsidR="00953644" w:rsidRDefault="00953644" w:rsidP="00464221">
            <w:pPr>
              <w:jc w:val="center"/>
              <w:rPr>
                <w:rFonts w:ascii="Arial" w:hAnsi="Arial" w:cs="Arial"/>
                <w:b/>
                <w:sz w:val="20"/>
                <w:szCs w:val="20"/>
              </w:rPr>
            </w:pPr>
            <w:r>
              <w:rPr>
                <w:rFonts w:ascii="Arial" w:hAnsi="Arial" w:cs="Arial"/>
                <w:b/>
                <w:sz w:val="20"/>
                <w:szCs w:val="20"/>
              </w:rPr>
              <w:t>REV. N°</w:t>
            </w:r>
          </w:p>
        </w:tc>
        <w:tc>
          <w:tcPr>
            <w:tcW w:w="5687" w:type="dxa"/>
            <w:shd w:val="clear" w:color="auto" w:fill="F3F3F3"/>
          </w:tcPr>
          <w:p w:rsidR="00953644" w:rsidRDefault="00953644" w:rsidP="00464221">
            <w:pPr>
              <w:jc w:val="center"/>
              <w:rPr>
                <w:rFonts w:ascii="Arial" w:hAnsi="Arial" w:cs="Arial"/>
                <w:b/>
                <w:sz w:val="20"/>
                <w:szCs w:val="20"/>
              </w:rPr>
            </w:pPr>
            <w:r>
              <w:rPr>
                <w:rFonts w:ascii="Arial" w:hAnsi="Arial" w:cs="Arial"/>
                <w:b/>
                <w:sz w:val="20"/>
                <w:szCs w:val="20"/>
              </w:rPr>
              <w:t>DESCRIPCIÓN</w:t>
            </w:r>
          </w:p>
        </w:tc>
      </w:tr>
      <w:tr w:rsidR="00953644" w:rsidRPr="00B63068" w:rsidTr="00464221">
        <w:trPr>
          <w:trHeight w:val="825"/>
          <w:jc w:val="center"/>
        </w:trPr>
        <w:tc>
          <w:tcPr>
            <w:tcW w:w="1322" w:type="dxa"/>
            <w:vAlign w:val="center"/>
          </w:tcPr>
          <w:p w:rsidR="00953644" w:rsidRPr="00B63068" w:rsidRDefault="003F2C0F" w:rsidP="00464221">
            <w:pPr>
              <w:jc w:val="center"/>
              <w:rPr>
                <w:rFonts w:ascii="Arial" w:hAnsi="Arial" w:cs="Arial"/>
              </w:rPr>
            </w:pPr>
            <w:r>
              <w:rPr>
                <w:rFonts w:ascii="Arial" w:hAnsi="Arial" w:cs="Arial"/>
              </w:rPr>
              <w:t>11/12/2013</w:t>
            </w:r>
          </w:p>
        </w:tc>
        <w:tc>
          <w:tcPr>
            <w:tcW w:w="1338" w:type="dxa"/>
            <w:vAlign w:val="center"/>
          </w:tcPr>
          <w:p w:rsidR="00953644" w:rsidRPr="0022765B" w:rsidRDefault="003F2C0F" w:rsidP="00464221">
            <w:pPr>
              <w:jc w:val="center"/>
              <w:rPr>
                <w:rFonts w:ascii="Arial" w:hAnsi="Arial" w:cs="Arial"/>
              </w:rPr>
            </w:pPr>
            <w:r>
              <w:rPr>
                <w:rFonts w:ascii="Arial" w:hAnsi="Arial" w:cs="Arial"/>
              </w:rPr>
              <w:t>Todas</w:t>
            </w:r>
          </w:p>
        </w:tc>
        <w:tc>
          <w:tcPr>
            <w:tcW w:w="992" w:type="dxa"/>
            <w:vAlign w:val="center"/>
          </w:tcPr>
          <w:p w:rsidR="00953644" w:rsidRPr="0022765B" w:rsidRDefault="003F2C0F" w:rsidP="00464221">
            <w:pPr>
              <w:jc w:val="center"/>
              <w:rPr>
                <w:rFonts w:ascii="Arial" w:hAnsi="Arial" w:cs="Arial"/>
              </w:rPr>
            </w:pPr>
            <w:r>
              <w:rPr>
                <w:rFonts w:ascii="Arial" w:hAnsi="Arial" w:cs="Arial"/>
              </w:rPr>
              <w:t>0</w:t>
            </w:r>
          </w:p>
        </w:tc>
        <w:tc>
          <w:tcPr>
            <w:tcW w:w="5687" w:type="dxa"/>
            <w:vAlign w:val="center"/>
          </w:tcPr>
          <w:p w:rsidR="00953644" w:rsidRPr="00B63068" w:rsidRDefault="003F2C0F" w:rsidP="00464221">
            <w:pPr>
              <w:jc w:val="both"/>
              <w:rPr>
                <w:rFonts w:ascii="Arial" w:hAnsi="Arial" w:cs="Arial"/>
              </w:rPr>
            </w:pPr>
            <w:r>
              <w:rPr>
                <w:rFonts w:ascii="Arial" w:hAnsi="Arial" w:cs="Arial"/>
              </w:rPr>
              <w:t>Entrada en vigencia del procedimiento</w:t>
            </w:r>
          </w:p>
        </w:tc>
      </w:tr>
      <w:tr w:rsidR="00953644" w:rsidRPr="00B63068" w:rsidTr="00464221">
        <w:trPr>
          <w:trHeight w:val="794"/>
          <w:jc w:val="center"/>
        </w:trPr>
        <w:tc>
          <w:tcPr>
            <w:tcW w:w="1322" w:type="dxa"/>
            <w:vAlign w:val="center"/>
          </w:tcPr>
          <w:p w:rsidR="00953644" w:rsidRPr="00660B1D" w:rsidRDefault="00953644" w:rsidP="00464221">
            <w:pPr>
              <w:jc w:val="center"/>
              <w:rPr>
                <w:rFonts w:ascii="Arial" w:hAnsi="Arial" w:cs="Arial"/>
              </w:rPr>
            </w:pPr>
          </w:p>
        </w:tc>
        <w:tc>
          <w:tcPr>
            <w:tcW w:w="1338" w:type="dxa"/>
            <w:vAlign w:val="center"/>
          </w:tcPr>
          <w:p w:rsidR="00953644" w:rsidRPr="00660B1D" w:rsidRDefault="00953644" w:rsidP="00464221">
            <w:pPr>
              <w:jc w:val="center"/>
              <w:rPr>
                <w:rFonts w:ascii="Arial" w:hAnsi="Arial" w:cs="Arial"/>
              </w:rPr>
            </w:pPr>
          </w:p>
        </w:tc>
        <w:tc>
          <w:tcPr>
            <w:tcW w:w="992" w:type="dxa"/>
            <w:vAlign w:val="center"/>
          </w:tcPr>
          <w:p w:rsidR="00953644" w:rsidRPr="00660B1D"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91"/>
          <w:jc w:val="center"/>
        </w:trPr>
        <w:tc>
          <w:tcPr>
            <w:tcW w:w="1322" w:type="dxa"/>
            <w:vAlign w:val="center"/>
          </w:tcPr>
          <w:p w:rsidR="00953644" w:rsidRPr="00B63068" w:rsidRDefault="00953644" w:rsidP="00464221">
            <w:pPr>
              <w:jc w:val="center"/>
              <w:rPr>
                <w:rFonts w:ascii="Arial" w:hAnsi="Arial" w:cs="Arial"/>
                <w:b/>
              </w:rPr>
            </w:pPr>
          </w:p>
        </w:tc>
        <w:tc>
          <w:tcPr>
            <w:tcW w:w="1338" w:type="dxa"/>
            <w:vAlign w:val="center"/>
          </w:tcPr>
          <w:p w:rsidR="00953644" w:rsidRPr="00660B1D" w:rsidRDefault="00953644" w:rsidP="00464221">
            <w:pPr>
              <w:jc w:val="center"/>
              <w:rPr>
                <w:rFonts w:ascii="Arial" w:hAnsi="Arial" w:cs="Arial"/>
              </w:rPr>
            </w:pPr>
          </w:p>
        </w:tc>
        <w:tc>
          <w:tcPr>
            <w:tcW w:w="992" w:type="dxa"/>
            <w:vAlign w:val="center"/>
          </w:tcPr>
          <w:p w:rsidR="00953644" w:rsidRPr="00660B1D"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19"/>
          <w:jc w:val="center"/>
        </w:trPr>
        <w:tc>
          <w:tcPr>
            <w:tcW w:w="1322" w:type="dxa"/>
            <w:vAlign w:val="center"/>
          </w:tcPr>
          <w:p w:rsidR="00953644" w:rsidRPr="00B63068" w:rsidRDefault="00953644" w:rsidP="00464221">
            <w:pPr>
              <w:jc w:val="center"/>
              <w:rPr>
                <w:rFonts w:ascii="Arial" w:hAnsi="Arial" w:cs="Arial"/>
                <w:b/>
              </w:rPr>
            </w:pPr>
          </w:p>
        </w:tc>
        <w:tc>
          <w:tcPr>
            <w:tcW w:w="1338" w:type="dxa"/>
            <w:vAlign w:val="center"/>
          </w:tcPr>
          <w:p w:rsidR="00953644" w:rsidRPr="00E36BA4" w:rsidRDefault="00953644" w:rsidP="00464221">
            <w:pPr>
              <w:jc w:val="center"/>
              <w:rPr>
                <w:rFonts w:ascii="Arial" w:hAnsi="Arial" w:cs="Arial"/>
              </w:rPr>
            </w:pPr>
          </w:p>
        </w:tc>
        <w:tc>
          <w:tcPr>
            <w:tcW w:w="992" w:type="dxa"/>
            <w:vAlign w:val="center"/>
          </w:tcPr>
          <w:p w:rsidR="00953644" w:rsidRPr="00E36BA4"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59"/>
          <w:jc w:val="center"/>
        </w:trPr>
        <w:tc>
          <w:tcPr>
            <w:tcW w:w="1322" w:type="dxa"/>
            <w:vAlign w:val="center"/>
          </w:tcPr>
          <w:p w:rsidR="00953644" w:rsidRDefault="00953644" w:rsidP="00464221">
            <w:pPr>
              <w:jc w:val="cente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983"/>
          <w:jc w:val="center"/>
        </w:trPr>
        <w:tc>
          <w:tcPr>
            <w:tcW w:w="1322" w:type="dxa"/>
            <w:vAlign w:val="center"/>
          </w:tcPr>
          <w:p w:rsidR="00953644" w:rsidRDefault="00953644" w:rsidP="00464221">
            <w:pPr>
              <w:jc w:val="cente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37"/>
          <w:jc w:val="center"/>
        </w:trPr>
        <w:tc>
          <w:tcPr>
            <w:tcW w:w="1322" w:type="dxa"/>
            <w:vAlign w:val="center"/>
          </w:tcPr>
          <w:p w:rsidR="00953644" w:rsidRDefault="00953644" w:rsidP="00464221">
            <w:pPr>
              <w:jc w:val="cente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jc w:val="center"/>
        </w:trPr>
        <w:tc>
          <w:tcPr>
            <w:tcW w:w="1322" w:type="dxa"/>
            <w:vAlign w:val="center"/>
          </w:tcPr>
          <w:p w:rsidR="00953644" w:rsidRPr="00B63068" w:rsidRDefault="00953644" w:rsidP="00464221">
            <w:pPr>
              <w:jc w:val="center"/>
              <w:rPr>
                <w:rFonts w:ascii="Arial" w:hAnsi="Arial" w:cs="Arial"/>
                <w:b/>
              </w:rPr>
            </w:pPr>
          </w:p>
          <w:p w:rsidR="00953644" w:rsidRPr="00B63068" w:rsidRDefault="00953644" w:rsidP="00464221">
            <w:pPr>
              <w:jc w:val="center"/>
              <w:rPr>
                <w:rFonts w:ascii="Arial" w:hAnsi="Arial" w:cs="Arial"/>
                <w:b/>
              </w:rP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42"/>
          <w:jc w:val="center"/>
        </w:trPr>
        <w:tc>
          <w:tcPr>
            <w:tcW w:w="1322" w:type="dxa"/>
            <w:vAlign w:val="center"/>
          </w:tcPr>
          <w:p w:rsidR="00953644" w:rsidRPr="00B63068" w:rsidRDefault="00953644" w:rsidP="00464221">
            <w:pPr>
              <w:jc w:val="center"/>
              <w:rPr>
                <w:rFonts w:ascii="Arial" w:hAnsi="Arial" w:cs="Arial"/>
                <w:b/>
              </w:rP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42"/>
          <w:jc w:val="center"/>
        </w:trPr>
        <w:tc>
          <w:tcPr>
            <w:tcW w:w="1322" w:type="dxa"/>
            <w:vAlign w:val="center"/>
          </w:tcPr>
          <w:p w:rsidR="00953644" w:rsidRPr="00B63068" w:rsidRDefault="00953644" w:rsidP="00464221">
            <w:pPr>
              <w:jc w:val="center"/>
              <w:rPr>
                <w:rFonts w:ascii="Arial" w:hAnsi="Arial" w:cs="Arial"/>
                <w:b/>
              </w:rP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r w:rsidR="00953644" w:rsidRPr="00B63068" w:rsidTr="00464221">
        <w:trPr>
          <w:trHeight w:val="842"/>
          <w:jc w:val="center"/>
        </w:trPr>
        <w:tc>
          <w:tcPr>
            <w:tcW w:w="1322" w:type="dxa"/>
            <w:vAlign w:val="center"/>
          </w:tcPr>
          <w:p w:rsidR="00953644" w:rsidRPr="00B63068" w:rsidRDefault="00953644" w:rsidP="00464221">
            <w:pPr>
              <w:jc w:val="center"/>
              <w:rPr>
                <w:rFonts w:ascii="Arial" w:hAnsi="Arial" w:cs="Arial"/>
                <w:b/>
              </w:rPr>
            </w:pPr>
          </w:p>
        </w:tc>
        <w:tc>
          <w:tcPr>
            <w:tcW w:w="1338" w:type="dxa"/>
            <w:vAlign w:val="center"/>
          </w:tcPr>
          <w:p w:rsidR="00953644" w:rsidRPr="000C219E" w:rsidRDefault="00953644" w:rsidP="00464221">
            <w:pPr>
              <w:jc w:val="center"/>
              <w:rPr>
                <w:rFonts w:ascii="Arial" w:hAnsi="Arial" w:cs="Arial"/>
              </w:rPr>
            </w:pPr>
          </w:p>
        </w:tc>
        <w:tc>
          <w:tcPr>
            <w:tcW w:w="992" w:type="dxa"/>
            <w:vAlign w:val="center"/>
          </w:tcPr>
          <w:p w:rsidR="00953644" w:rsidRPr="000C219E" w:rsidRDefault="00953644" w:rsidP="00464221">
            <w:pPr>
              <w:jc w:val="center"/>
              <w:rPr>
                <w:rFonts w:ascii="Arial" w:hAnsi="Arial" w:cs="Arial"/>
              </w:rPr>
            </w:pPr>
          </w:p>
        </w:tc>
        <w:tc>
          <w:tcPr>
            <w:tcW w:w="5687" w:type="dxa"/>
            <w:vAlign w:val="center"/>
          </w:tcPr>
          <w:p w:rsidR="00953644" w:rsidRPr="00B63068" w:rsidRDefault="00953644" w:rsidP="00464221">
            <w:pPr>
              <w:jc w:val="both"/>
              <w:rPr>
                <w:rFonts w:ascii="Arial" w:hAnsi="Arial" w:cs="Arial"/>
              </w:rPr>
            </w:pPr>
          </w:p>
        </w:tc>
      </w:tr>
    </w:tbl>
    <w:p w:rsidR="00953644" w:rsidRDefault="00953644" w:rsidP="00953644">
      <w:pPr>
        <w:spacing w:after="0"/>
        <w:jc w:val="both"/>
        <w:rPr>
          <w:rFonts w:ascii="Arial" w:hAnsi="Arial" w:cs="Arial"/>
        </w:rPr>
      </w:pPr>
    </w:p>
    <w:p w:rsidR="003F2C0F" w:rsidRDefault="003F2C0F" w:rsidP="00953644">
      <w:pPr>
        <w:spacing w:after="0"/>
        <w:jc w:val="both"/>
        <w:rPr>
          <w:rFonts w:ascii="Arial" w:hAnsi="Arial" w:cs="Arial"/>
        </w:rPr>
      </w:pPr>
    </w:p>
    <w:p w:rsidR="008C2068" w:rsidRDefault="008C2068" w:rsidP="00AA448F">
      <w:pPr>
        <w:pStyle w:val="Prrafodelista"/>
        <w:numPr>
          <w:ilvl w:val="0"/>
          <w:numId w:val="3"/>
        </w:numPr>
        <w:spacing w:before="120" w:after="120" w:line="240" w:lineRule="atLeast"/>
        <w:jc w:val="both"/>
        <w:outlineLvl w:val="0"/>
        <w:rPr>
          <w:rFonts w:ascii="Arial" w:eastAsia="Calibri" w:hAnsi="Arial" w:cs="Arial"/>
          <w:b/>
          <w:lang w:val="es-MX"/>
        </w:rPr>
      </w:pPr>
      <w:bookmarkStart w:id="3" w:name="_Toc379806723"/>
      <w:r w:rsidRPr="00953644">
        <w:rPr>
          <w:rFonts w:ascii="Arial" w:eastAsia="Calibri" w:hAnsi="Arial" w:cs="Arial"/>
          <w:b/>
          <w:lang w:val="es-MX"/>
        </w:rPr>
        <w:lastRenderedPageBreak/>
        <w:t>OBJETIVO</w:t>
      </w:r>
      <w:bookmarkEnd w:id="3"/>
      <w:r w:rsidRPr="00953644">
        <w:rPr>
          <w:rFonts w:ascii="Arial" w:eastAsia="Calibri" w:hAnsi="Arial" w:cs="Arial"/>
          <w:b/>
          <w:lang w:val="es-MX"/>
        </w:rPr>
        <w:t xml:space="preserve"> </w:t>
      </w:r>
    </w:p>
    <w:p w:rsidR="00AA448F" w:rsidRPr="00953644" w:rsidRDefault="00AA448F" w:rsidP="00AA448F">
      <w:pPr>
        <w:pStyle w:val="Prrafodelista"/>
        <w:spacing w:before="120" w:after="120" w:line="240" w:lineRule="atLeast"/>
        <w:ind w:left="360"/>
        <w:jc w:val="both"/>
        <w:rPr>
          <w:rFonts w:ascii="Arial" w:eastAsia="Calibri" w:hAnsi="Arial" w:cs="Arial"/>
          <w:b/>
          <w:lang w:val="es-MX"/>
        </w:rPr>
      </w:pPr>
    </w:p>
    <w:p w:rsidR="008C2068" w:rsidRPr="00953644" w:rsidRDefault="008C2068" w:rsidP="003F2C0F">
      <w:pPr>
        <w:spacing w:before="120" w:after="120"/>
        <w:jc w:val="both"/>
        <w:rPr>
          <w:rFonts w:ascii="Arial" w:eastAsia="Calibri" w:hAnsi="Arial" w:cs="Arial"/>
          <w:lang w:val="es-MX"/>
        </w:rPr>
      </w:pPr>
      <w:r w:rsidRPr="00953644">
        <w:rPr>
          <w:rFonts w:ascii="Arial" w:eastAsia="Calibri" w:hAnsi="Arial" w:cs="Arial"/>
          <w:lang w:val="es-MX"/>
        </w:rPr>
        <w:t>Ejecutar la instalación del servicio al sistema de acueducto y registrar el nuevo usuario en la base de datos de EMQUILICHAO para obtener la identificación de los usuarios (Código), con el fin de satisfacer las necesidades de los usuarios.</w:t>
      </w:r>
    </w:p>
    <w:p w:rsidR="00953644" w:rsidRDefault="00953644" w:rsidP="00953644">
      <w:pPr>
        <w:spacing w:before="120" w:after="120" w:line="240" w:lineRule="atLeast"/>
        <w:jc w:val="both"/>
        <w:rPr>
          <w:rFonts w:ascii="Arial" w:eastAsia="Calibri" w:hAnsi="Arial" w:cs="Arial"/>
          <w:lang w:val="es-MX"/>
        </w:rPr>
      </w:pPr>
    </w:p>
    <w:p w:rsidR="00AA448F" w:rsidRPr="00953644" w:rsidRDefault="00AA448F" w:rsidP="00953644">
      <w:pPr>
        <w:spacing w:before="120" w:after="120" w:line="240" w:lineRule="atLeast"/>
        <w:jc w:val="both"/>
        <w:rPr>
          <w:rFonts w:ascii="Arial" w:eastAsia="Calibri" w:hAnsi="Arial" w:cs="Arial"/>
          <w:lang w:val="es-MX"/>
        </w:rPr>
      </w:pPr>
    </w:p>
    <w:p w:rsidR="008C2068" w:rsidRDefault="008C2068" w:rsidP="00AA448F">
      <w:pPr>
        <w:pStyle w:val="Prrafodelista"/>
        <w:numPr>
          <w:ilvl w:val="0"/>
          <w:numId w:val="3"/>
        </w:numPr>
        <w:spacing w:before="120" w:after="120" w:line="240" w:lineRule="atLeast"/>
        <w:jc w:val="both"/>
        <w:outlineLvl w:val="0"/>
        <w:rPr>
          <w:rFonts w:ascii="Arial" w:eastAsia="Calibri" w:hAnsi="Arial" w:cs="Arial"/>
          <w:b/>
          <w:lang w:val="es-MX"/>
        </w:rPr>
      </w:pPr>
      <w:bookmarkStart w:id="4" w:name="_Toc379806724"/>
      <w:r w:rsidRPr="00953644">
        <w:rPr>
          <w:rFonts w:ascii="Arial" w:eastAsia="Calibri" w:hAnsi="Arial" w:cs="Arial"/>
          <w:b/>
          <w:lang w:val="es-MX"/>
        </w:rPr>
        <w:t>ALCANCE</w:t>
      </w:r>
      <w:bookmarkEnd w:id="4"/>
      <w:r w:rsidRPr="00953644">
        <w:rPr>
          <w:rFonts w:ascii="Arial" w:eastAsia="Calibri" w:hAnsi="Arial" w:cs="Arial"/>
          <w:b/>
          <w:lang w:val="es-MX"/>
        </w:rPr>
        <w:t xml:space="preserve"> </w:t>
      </w:r>
    </w:p>
    <w:p w:rsidR="00AA448F" w:rsidRPr="00953644" w:rsidRDefault="00AA448F" w:rsidP="00AA448F">
      <w:pPr>
        <w:pStyle w:val="Prrafodelista"/>
        <w:spacing w:before="120" w:after="120" w:line="240" w:lineRule="atLeast"/>
        <w:ind w:left="360"/>
        <w:jc w:val="both"/>
        <w:rPr>
          <w:rFonts w:ascii="Arial" w:eastAsia="Calibri" w:hAnsi="Arial" w:cs="Arial"/>
          <w:b/>
          <w:lang w:val="es-MX"/>
        </w:rPr>
      </w:pPr>
    </w:p>
    <w:p w:rsidR="008C2068" w:rsidRPr="00953644" w:rsidRDefault="008C2068" w:rsidP="003F2C0F">
      <w:pPr>
        <w:spacing w:before="120" w:after="120"/>
        <w:jc w:val="both"/>
        <w:rPr>
          <w:rFonts w:ascii="Arial" w:eastAsia="Calibri" w:hAnsi="Arial" w:cs="Arial"/>
          <w:lang w:val="es-MX"/>
        </w:rPr>
      </w:pPr>
      <w:r w:rsidRPr="00953644">
        <w:rPr>
          <w:rFonts w:ascii="Arial" w:eastAsia="Calibri" w:hAnsi="Arial" w:cs="Arial"/>
          <w:lang w:val="es-MX"/>
        </w:rPr>
        <w:t xml:space="preserve">Este procedimiento aplica para todas las conexiones domiciliarias que se deben  realizar por solicitud del usuario, posterior a la suscripción, dando lugar a una codificación como un usuario más que será incluido en la base de datos para la respectiva identificación.  </w:t>
      </w:r>
    </w:p>
    <w:p w:rsidR="008C2068" w:rsidRDefault="008C2068" w:rsidP="00953644">
      <w:pPr>
        <w:spacing w:before="120" w:after="120" w:line="240" w:lineRule="atLeast"/>
        <w:jc w:val="both"/>
        <w:rPr>
          <w:rFonts w:ascii="Arial" w:eastAsia="Calibri" w:hAnsi="Arial" w:cs="Arial"/>
          <w:lang w:val="es-MX"/>
        </w:rPr>
      </w:pPr>
    </w:p>
    <w:p w:rsidR="00AA448F" w:rsidRDefault="00AA448F" w:rsidP="00953644">
      <w:pPr>
        <w:spacing w:before="120" w:after="120" w:line="240" w:lineRule="atLeast"/>
        <w:jc w:val="both"/>
        <w:rPr>
          <w:rFonts w:ascii="Arial" w:eastAsia="Calibri" w:hAnsi="Arial" w:cs="Arial"/>
          <w:lang w:val="es-MX"/>
        </w:rPr>
      </w:pPr>
    </w:p>
    <w:p w:rsidR="008C2068" w:rsidRDefault="008C2068" w:rsidP="00AA448F">
      <w:pPr>
        <w:pStyle w:val="Prrafodelista"/>
        <w:numPr>
          <w:ilvl w:val="0"/>
          <w:numId w:val="3"/>
        </w:numPr>
        <w:spacing w:before="120" w:after="120" w:line="240" w:lineRule="atLeast"/>
        <w:jc w:val="both"/>
        <w:outlineLvl w:val="0"/>
        <w:rPr>
          <w:rFonts w:ascii="Arial" w:eastAsia="Calibri" w:hAnsi="Arial" w:cs="Arial"/>
          <w:b/>
          <w:lang w:val="es-MX"/>
        </w:rPr>
      </w:pPr>
      <w:bookmarkStart w:id="5" w:name="_Toc379806725"/>
      <w:r w:rsidRPr="00953644">
        <w:rPr>
          <w:rFonts w:ascii="Arial" w:eastAsia="Calibri" w:hAnsi="Arial" w:cs="Arial"/>
          <w:b/>
          <w:lang w:val="es-MX"/>
        </w:rPr>
        <w:t>RESPONSABILIDADES</w:t>
      </w:r>
      <w:bookmarkEnd w:id="5"/>
    </w:p>
    <w:p w:rsidR="00AA448F" w:rsidRDefault="00AA448F" w:rsidP="00AA448F">
      <w:pPr>
        <w:pStyle w:val="Prrafodelista"/>
        <w:spacing w:before="120" w:after="120" w:line="240" w:lineRule="atLeast"/>
        <w:ind w:left="360"/>
        <w:jc w:val="both"/>
        <w:rPr>
          <w:rFonts w:ascii="Arial" w:eastAsia="Calibri" w:hAnsi="Arial" w:cs="Arial"/>
          <w:b/>
          <w:lang w:val="es-MX"/>
        </w:rPr>
      </w:pPr>
    </w:p>
    <w:p w:rsidR="00AA448F" w:rsidRPr="00953644" w:rsidRDefault="00AA448F" w:rsidP="00AA448F">
      <w:pPr>
        <w:pStyle w:val="Prrafodelista"/>
        <w:spacing w:before="120" w:after="120" w:line="240" w:lineRule="atLeast"/>
        <w:ind w:left="360"/>
        <w:jc w:val="both"/>
        <w:rPr>
          <w:rFonts w:ascii="Arial" w:eastAsia="Calibri" w:hAnsi="Arial" w:cs="Arial"/>
          <w:b/>
          <w:lang w:val="es-MX"/>
        </w:rPr>
      </w:pPr>
    </w:p>
    <w:p w:rsidR="008C2068" w:rsidRDefault="008C2068" w:rsidP="00AA448F">
      <w:pPr>
        <w:pStyle w:val="Prrafodelista"/>
        <w:numPr>
          <w:ilvl w:val="0"/>
          <w:numId w:val="4"/>
        </w:numPr>
        <w:spacing w:before="120" w:after="120" w:line="240" w:lineRule="atLeast"/>
        <w:ind w:left="360"/>
        <w:jc w:val="both"/>
        <w:rPr>
          <w:rFonts w:ascii="Arial" w:eastAsia="Calibri" w:hAnsi="Arial" w:cs="Arial"/>
          <w:lang w:val="es-MX"/>
        </w:rPr>
      </w:pPr>
      <w:r w:rsidRPr="00953644">
        <w:rPr>
          <w:rFonts w:ascii="Arial" w:eastAsia="Calibri" w:hAnsi="Arial" w:cs="Arial"/>
          <w:lang w:val="es-MX"/>
        </w:rPr>
        <w:t>El cumplimiento de este procedimiento involucra como responsables al jefe del área de acueducto y alcantarillado por efecto de emitir concepto por visita de disponibilidad.</w:t>
      </w:r>
    </w:p>
    <w:p w:rsidR="00953644" w:rsidRPr="00953644" w:rsidRDefault="00953644" w:rsidP="00AA448F">
      <w:pPr>
        <w:spacing w:before="120" w:after="120" w:line="240" w:lineRule="atLeast"/>
        <w:jc w:val="both"/>
        <w:rPr>
          <w:rFonts w:ascii="Arial" w:eastAsia="Calibri" w:hAnsi="Arial" w:cs="Arial"/>
          <w:lang w:val="es-MX"/>
        </w:rPr>
      </w:pPr>
    </w:p>
    <w:p w:rsidR="008C2068" w:rsidRDefault="008C2068" w:rsidP="00AA448F">
      <w:pPr>
        <w:pStyle w:val="Prrafodelista"/>
        <w:numPr>
          <w:ilvl w:val="0"/>
          <w:numId w:val="4"/>
        </w:numPr>
        <w:spacing w:before="120" w:after="120" w:line="240" w:lineRule="atLeast"/>
        <w:ind w:left="360"/>
        <w:jc w:val="both"/>
        <w:rPr>
          <w:rFonts w:ascii="Arial" w:eastAsia="Calibri" w:hAnsi="Arial" w:cs="Arial"/>
          <w:lang w:val="es-MX"/>
        </w:rPr>
      </w:pPr>
      <w:r w:rsidRPr="00953644">
        <w:rPr>
          <w:rFonts w:ascii="Arial" w:eastAsia="Calibri" w:hAnsi="Arial" w:cs="Arial"/>
          <w:lang w:val="es-MX"/>
        </w:rPr>
        <w:t>Al Fontanero del área de acueducto y alcantarillado quien es el responsable de realizar el diagnóstico de la disponibilidad.</w:t>
      </w:r>
    </w:p>
    <w:p w:rsidR="00953644" w:rsidRPr="00953644" w:rsidRDefault="00953644" w:rsidP="00AA448F">
      <w:pPr>
        <w:spacing w:before="120" w:after="120" w:line="240" w:lineRule="atLeast"/>
        <w:jc w:val="both"/>
        <w:rPr>
          <w:rFonts w:ascii="Arial" w:eastAsia="Calibri" w:hAnsi="Arial" w:cs="Arial"/>
          <w:lang w:val="es-MX"/>
        </w:rPr>
      </w:pPr>
    </w:p>
    <w:p w:rsidR="00953644" w:rsidRDefault="008C2068" w:rsidP="00AA448F">
      <w:pPr>
        <w:pStyle w:val="Prrafodelista"/>
        <w:numPr>
          <w:ilvl w:val="0"/>
          <w:numId w:val="4"/>
        </w:numPr>
        <w:spacing w:before="120" w:after="120" w:line="240" w:lineRule="atLeast"/>
        <w:ind w:left="360"/>
        <w:jc w:val="both"/>
        <w:rPr>
          <w:rFonts w:ascii="Arial" w:eastAsia="Calibri" w:hAnsi="Arial" w:cs="Arial"/>
          <w:lang w:val="es-MX"/>
        </w:rPr>
      </w:pPr>
      <w:r w:rsidRPr="00953644">
        <w:rPr>
          <w:rFonts w:ascii="Arial" w:eastAsia="Calibri" w:hAnsi="Arial" w:cs="Arial"/>
          <w:lang w:val="es-MX"/>
        </w:rPr>
        <w:t xml:space="preserve">El jefe del área comercial es el responsable de coordinar y supervisar que las actividades se lleven a cabo en debida forma.      </w:t>
      </w:r>
    </w:p>
    <w:p w:rsidR="008C2068" w:rsidRPr="00953644" w:rsidRDefault="008C2068" w:rsidP="00AA448F">
      <w:pPr>
        <w:spacing w:before="120" w:after="120" w:line="240" w:lineRule="atLeast"/>
        <w:jc w:val="both"/>
        <w:rPr>
          <w:rFonts w:ascii="Arial" w:eastAsia="Calibri" w:hAnsi="Arial" w:cs="Arial"/>
          <w:lang w:val="es-MX"/>
        </w:rPr>
      </w:pPr>
      <w:r w:rsidRPr="00953644">
        <w:rPr>
          <w:rFonts w:ascii="Arial" w:eastAsia="Calibri" w:hAnsi="Arial" w:cs="Arial"/>
          <w:lang w:val="es-MX"/>
        </w:rPr>
        <w:t xml:space="preserve">           </w:t>
      </w:r>
    </w:p>
    <w:p w:rsidR="008C2068" w:rsidRDefault="008C2068" w:rsidP="00AA448F">
      <w:pPr>
        <w:pStyle w:val="Prrafodelista"/>
        <w:numPr>
          <w:ilvl w:val="0"/>
          <w:numId w:val="4"/>
        </w:numPr>
        <w:spacing w:before="120" w:after="120" w:line="240" w:lineRule="atLeast"/>
        <w:ind w:left="360"/>
        <w:jc w:val="both"/>
        <w:rPr>
          <w:rFonts w:ascii="Arial" w:eastAsia="Calibri" w:hAnsi="Arial" w:cs="Arial"/>
          <w:lang w:val="es-MX"/>
        </w:rPr>
      </w:pPr>
      <w:r w:rsidRPr="00953644">
        <w:rPr>
          <w:rFonts w:ascii="Arial" w:eastAsia="Calibri" w:hAnsi="Arial" w:cs="Arial"/>
          <w:lang w:val="es-MX"/>
        </w:rPr>
        <w:t xml:space="preserve">La oficina de servicio al cliente es responsable de </w:t>
      </w:r>
      <w:proofErr w:type="spellStart"/>
      <w:r w:rsidRPr="00953644">
        <w:rPr>
          <w:rFonts w:ascii="Arial" w:eastAsia="Calibri" w:hAnsi="Arial" w:cs="Arial"/>
          <w:lang w:val="es-MX"/>
        </w:rPr>
        <w:t>recepcionar</w:t>
      </w:r>
      <w:proofErr w:type="spellEnd"/>
      <w:r w:rsidRPr="00953644">
        <w:rPr>
          <w:rFonts w:ascii="Arial" w:eastAsia="Calibri" w:hAnsi="Arial" w:cs="Arial"/>
          <w:lang w:val="es-MX"/>
        </w:rPr>
        <w:t xml:space="preserve"> y lleva a cabo el proceso de suscripción o matricula del nuevo usuario, con el cumplimiento de los requisitos.</w:t>
      </w:r>
    </w:p>
    <w:p w:rsidR="00953644" w:rsidRPr="00953644" w:rsidRDefault="00953644" w:rsidP="00AA448F">
      <w:pPr>
        <w:pStyle w:val="Prrafodelista"/>
        <w:ind w:left="360"/>
        <w:rPr>
          <w:rFonts w:ascii="Arial" w:eastAsia="Calibri" w:hAnsi="Arial" w:cs="Arial"/>
          <w:lang w:val="es-MX"/>
        </w:rPr>
      </w:pPr>
    </w:p>
    <w:p w:rsidR="008C2068" w:rsidRPr="00953644" w:rsidRDefault="008C2068" w:rsidP="00AA448F">
      <w:pPr>
        <w:pStyle w:val="Prrafodelista"/>
        <w:numPr>
          <w:ilvl w:val="0"/>
          <w:numId w:val="4"/>
        </w:numPr>
        <w:spacing w:before="120" w:after="120" w:line="240" w:lineRule="atLeast"/>
        <w:ind w:left="360"/>
        <w:jc w:val="both"/>
        <w:rPr>
          <w:rFonts w:ascii="Arial" w:eastAsia="Calibri" w:hAnsi="Arial" w:cs="Arial"/>
          <w:lang w:val="es-MX"/>
        </w:rPr>
      </w:pPr>
      <w:r w:rsidRPr="00953644">
        <w:rPr>
          <w:rFonts w:ascii="Arial" w:eastAsia="Calibri" w:hAnsi="Arial" w:cs="Arial"/>
          <w:lang w:val="es-MX"/>
        </w:rPr>
        <w:t xml:space="preserve">El fontanero es el responsable de realizar la instalación y codificación de la nueva acometida.  </w:t>
      </w:r>
    </w:p>
    <w:p w:rsidR="008C2068" w:rsidRPr="00953644" w:rsidRDefault="008C2068" w:rsidP="00953644">
      <w:pPr>
        <w:spacing w:before="120" w:after="120" w:line="240" w:lineRule="atLeast"/>
        <w:jc w:val="both"/>
        <w:rPr>
          <w:rFonts w:ascii="Arial" w:eastAsia="Calibri" w:hAnsi="Arial" w:cs="Arial"/>
          <w:lang w:val="es-MX"/>
        </w:rPr>
      </w:pPr>
    </w:p>
    <w:p w:rsidR="008C2068" w:rsidRPr="00953644" w:rsidRDefault="008C2068" w:rsidP="00953644">
      <w:pPr>
        <w:spacing w:before="120" w:after="120" w:line="240" w:lineRule="atLeast"/>
        <w:jc w:val="both"/>
        <w:rPr>
          <w:rFonts w:ascii="Arial" w:eastAsia="Calibri" w:hAnsi="Arial" w:cs="Arial"/>
          <w:lang w:val="es-MX"/>
        </w:rPr>
      </w:pPr>
    </w:p>
    <w:p w:rsidR="008C2068" w:rsidRPr="00953644" w:rsidRDefault="008C2068" w:rsidP="00953644">
      <w:pPr>
        <w:spacing w:before="120" w:after="120" w:line="240" w:lineRule="atLeast"/>
        <w:jc w:val="both"/>
        <w:rPr>
          <w:rFonts w:ascii="Arial" w:eastAsia="Calibri" w:hAnsi="Arial" w:cs="Arial"/>
          <w:lang w:val="es-MX"/>
        </w:rPr>
      </w:pPr>
    </w:p>
    <w:p w:rsidR="008C2068" w:rsidRPr="00953644" w:rsidRDefault="008C2068" w:rsidP="00953644">
      <w:pPr>
        <w:spacing w:before="120" w:after="120" w:line="240" w:lineRule="atLeast"/>
        <w:jc w:val="both"/>
        <w:rPr>
          <w:rFonts w:ascii="Arial" w:eastAsia="Calibri" w:hAnsi="Arial" w:cs="Arial"/>
          <w:lang w:val="es-MX"/>
        </w:rPr>
      </w:pPr>
    </w:p>
    <w:p w:rsidR="008C2068" w:rsidRDefault="008C2068" w:rsidP="00AA448F">
      <w:pPr>
        <w:pStyle w:val="Prrafodelista"/>
        <w:numPr>
          <w:ilvl w:val="0"/>
          <w:numId w:val="3"/>
        </w:numPr>
        <w:spacing w:before="120" w:after="120" w:line="240" w:lineRule="atLeast"/>
        <w:jc w:val="both"/>
        <w:outlineLvl w:val="0"/>
        <w:rPr>
          <w:rFonts w:ascii="Arial" w:eastAsia="Calibri" w:hAnsi="Arial" w:cs="Arial"/>
          <w:b/>
          <w:lang w:val="es-MX"/>
        </w:rPr>
      </w:pPr>
      <w:bookmarkStart w:id="6" w:name="_Toc379806726"/>
      <w:r w:rsidRPr="00953644">
        <w:rPr>
          <w:rFonts w:ascii="Arial" w:eastAsia="Calibri" w:hAnsi="Arial" w:cs="Arial"/>
          <w:b/>
          <w:lang w:val="es-MX"/>
        </w:rPr>
        <w:lastRenderedPageBreak/>
        <w:t>DEFINICIONES</w:t>
      </w:r>
      <w:bookmarkEnd w:id="6"/>
      <w:r w:rsidRPr="00953644">
        <w:rPr>
          <w:rFonts w:ascii="Arial" w:eastAsia="Calibri" w:hAnsi="Arial" w:cs="Arial"/>
          <w:b/>
          <w:lang w:val="es-MX"/>
        </w:rPr>
        <w:t xml:space="preserve"> </w:t>
      </w:r>
    </w:p>
    <w:p w:rsidR="00953644" w:rsidRPr="00953644" w:rsidRDefault="00953644" w:rsidP="00953644">
      <w:pPr>
        <w:spacing w:before="120" w:after="120" w:line="240" w:lineRule="atLeast"/>
        <w:jc w:val="both"/>
        <w:rPr>
          <w:rFonts w:ascii="Arial" w:eastAsia="Calibri" w:hAnsi="Arial" w:cs="Arial"/>
          <w:b/>
          <w:lang w:val="es-MX"/>
        </w:rPr>
      </w:pPr>
    </w:p>
    <w:p w:rsidR="008C2068" w:rsidRDefault="008C2068" w:rsidP="003F2C0F">
      <w:pPr>
        <w:pStyle w:val="Prrafodelista"/>
        <w:numPr>
          <w:ilvl w:val="0"/>
          <w:numId w:val="5"/>
        </w:numPr>
        <w:spacing w:before="120" w:after="120"/>
        <w:ind w:left="360"/>
        <w:jc w:val="both"/>
        <w:rPr>
          <w:rFonts w:ascii="Arial" w:eastAsia="Calibri" w:hAnsi="Arial" w:cs="Arial"/>
          <w:lang w:val="es-MX"/>
        </w:rPr>
      </w:pPr>
      <w:r w:rsidRPr="00953644">
        <w:rPr>
          <w:rFonts w:ascii="Arial" w:eastAsia="Calibri" w:hAnsi="Arial" w:cs="Arial"/>
          <w:b/>
          <w:bCs/>
          <w:lang w:val="es-MX"/>
        </w:rPr>
        <w:t>Acometida:</w:t>
      </w:r>
      <w:r w:rsidRPr="00953644">
        <w:rPr>
          <w:rFonts w:ascii="Arial" w:eastAsia="Calibri" w:hAnsi="Arial" w:cs="Arial"/>
          <w:lang w:val="es-MX"/>
        </w:rPr>
        <w:t xml:space="preserve"> derivación de la red de distribución que llega hasta el registro de corte de un usuario.</w:t>
      </w:r>
    </w:p>
    <w:p w:rsidR="00AA448F" w:rsidRPr="00953644" w:rsidRDefault="00AA448F" w:rsidP="003F2C0F">
      <w:pPr>
        <w:pStyle w:val="Prrafodelista"/>
        <w:spacing w:before="120" w:after="120"/>
        <w:ind w:left="360"/>
        <w:jc w:val="both"/>
        <w:rPr>
          <w:rFonts w:ascii="Arial" w:eastAsia="Calibri" w:hAnsi="Arial" w:cs="Arial"/>
          <w:lang w:val="es-MX"/>
        </w:rPr>
      </w:pPr>
    </w:p>
    <w:p w:rsidR="008C2068" w:rsidRDefault="008C2068" w:rsidP="003F2C0F">
      <w:pPr>
        <w:pStyle w:val="Prrafodelista"/>
        <w:numPr>
          <w:ilvl w:val="0"/>
          <w:numId w:val="5"/>
        </w:numPr>
        <w:spacing w:before="120" w:after="120"/>
        <w:ind w:left="360"/>
        <w:jc w:val="both"/>
        <w:rPr>
          <w:rFonts w:ascii="Arial" w:eastAsia="Calibri" w:hAnsi="Arial" w:cs="Arial"/>
        </w:rPr>
      </w:pPr>
      <w:r w:rsidRPr="00953644">
        <w:rPr>
          <w:rFonts w:ascii="Arial" w:eastAsia="Calibri" w:hAnsi="Arial" w:cs="Arial"/>
          <w:b/>
        </w:rPr>
        <w:t>Acometida de acueducto</w:t>
      </w:r>
      <w:r w:rsidRPr="00953644">
        <w:rPr>
          <w:rFonts w:ascii="Arial" w:eastAsia="Calibri" w:hAnsi="Arial" w:cs="Arial"/>
        </w:rPr>
        <w:t xml:space="preserve">. Derivación de la red local de acueducto que se conecta al registro de corte en el inmueble. </w:t>
      </w:r>
    </w:p>
    <w:p w:rsidR="00AA448F" w:rsidRPr="00AA448F" w:rsidRDefault="00AA448F" w:rsidP="003F2C0F">
      <w:pPr>
        <w:spacing w:before="120" w:after="120"/>
        <w:ind w:left="-360"/>
        <w:jc w:val="both"/>
        <w:rPr>
          <w:rFonts w:ascii="Arial" w:eastAsia="Calibri" w:hAnsi="Arial" w:cs="Arial"/>
        </w:rPr>
      </w:pPr>
    </w:p>
    <w:p w:rsidR="008C2068" w:rsidRDefault="008C2068" w:rsidP="003F2C0F">
      <w:pPr>
        <w:pStyle w:val="Prrafodelista"/>
        <w:numPr>
          <w:ilvl w:val="0"/>
          <w:numId w:val="5"/>
        </w:numPr>
        <w:spacing w:before="120" w:after="120"/>
        <w:ind w:left="360"/>
        <w:jc w:val="both"/>
        <w:rPr>
          <w:rFonts w:ascii="Arial" w:eastAsia="Calibri" w:hAnsi="Arial" w:cs="Arial"/>
        </w:rPr>
      </w:pPr>
      <w:r w:rsidRPr="00953644">
        <w:rPr>
          <w:rFonts w:ascii="Arial" w:eastAsia="Calibri" w:hAnsi="Arial" w:cs="Arial"/>
          <w:b/>
        </w:rPr>
        <w:t>Acometida de alcantarillado.</w:t>
      </w:r>
      <w:r w:rsidRPr="00953644">
        <w:rPr>
          <w:rFonts w:ascii="Arial" w:eastAsia="Calibri" w:hAnsi="Arial" w:cs="Arial"/>
        </w:rPr>
        <w:t xml:space="preserve"> Derivación que parte de la caja de inspección y llega hasta el colector de la red local.</w:t>
      </w:r>
    </w:p>
    <w:p w:rsidR="00AA448F" w:rsidRPr="00AA448F" w:rsidRDefault="00AA448F" w:rsidP="003F2C0F">
      <w:pPr>
        <w:pStyle w:val="Prrafodelista"/>
        <w:ind w:left="360"/>
        <w:rPr>
          <w:rFonts w:ascii="Arial" w:eastAsia="Calibri" w:hAnsi="Arial" w:cs="Arial"/>
        </w:rPr>
      </w:pPr>
    </w:p>
    <w:p w:rsidR="008C2068" w:rsidRDefault="008C2068" w:rsidP="003F2C0F">
      <w:pPr>
        <w:pStyle w:val="Prrafodelista"/>
        <w:numPr>
          <w:ilvl w:val="0"/>
          <w:numId w:val="5"/>
        </w:numPr>
        <w:spacing w:before="120" w:after="120"/>
        <w:ind w:left="360"/>
        <w:jc w:val="both"/>
        <w:rPr>
          <w:rFonts w:ascii="Arial" w:eastAsia="Calibri" w:hAnsi="Arial" w:cs="Arial"/>
          <w:lang w:val="es-MX"/>
        </w:rPr>
      </w:pPr>
      <w:r w:rsidRPr="00953644">
        <w:rPr>
          <w:rFonts w:ascii="Arial" w:eastAsia="Calibri" w:hAnsi="Arial" w:cs="Arial"/>
          <w:b/>
          <w:bCs/>
          <w:lang w:val="es-MX"/>
        </w:rPr>
        <w:t>Conexión Domiciliaria:</w:t>
      </w:r>
      <w:r w:rsidRPr="00953644">
        <w:rPr>
          <w:rFonts w:ascii="Arial" w:eastAsia="Calibri" w:hAnsi="Arial" w:cs="Arial"/>
          <w:lang w:val="es-MX"/>
        </w:rPr>
        <w:t xml:space="preserve"> conducto que transporta las aguas residuales, lluvias o combinadas desde la caja final de inspección hasta un colector de la red pública de alcantarillado.</w:t>
      </w:r>
    </w:p>
    <w:p w:rsidR="00AA448F" w:rsidRPr="00953644" w:rsidRDefault="00AA448F" w:rsidP="003F2C0F">
      <w:pPr>
        <w:pStyle w:val="Prrafodelista"/>
        <w:spacing w:before="120" w:after="120"/>
        <w:ind w:left="360"/>
        <w:jc w:val="both"/>
        <w:rPr>
          <w:rFonts w:ascii="Arial" w:eastAsia="Calibri" w:hAnsi="Arial" w:cs="Arial"/>
          <w:lang w:val="es-MX"/>
        </w:rPr>
      </w:pPr>
    </w:p>
    <w:p w:rsidR="008C2068" w:rsidRPr="00AA448F" w:rsidRDefault="008C2068" w:rsidP="003F2C0F">
      <w:pPr>
        <w:pStyle w:val="Prrafodelista"/>
        <w:numPr>
          <w:ilvl w:val="0"/>
          <w:numId w:val="5"/>
        </w:numPr>
        <w:autoSpaceDE w:val="0"/>
        <w:autoSpaceDN w:val="0"/>
        <w:adjustRightInd w:val="0"/>
        <w:spacing w:before="120" w:after="120"/>
        <w:ind w:left="360"/>
        <w:jc w:val="both"/>
        <w:rPr>
          <w:rFonts w:ascii="Arial" w:eastAsia="Calibri" w:hAnsi="Arial" w:cs="Arial"/>
        </w:rPr>
      </w:pPr>
      <w:r w:rsidRPr="00953644">
        <w:rPr>
          <w:rFonts w:ascii="Arial" w:eastAsia="Calibri" w:hAnsi="Arial" w:cs="Arial"/>
          <w:b/>
          <w:lang w:val="es-MX"/>
        </w:rPr>
        <w:t>Disponibilidad:</w:t>
      </w:r>
      <w:r w:rsidRPr="00953644">
        <w:rPr>
          <w:rFonts w:ascii="Arial" w:eastAsia="Calibri" w:hAnsi="Arial" w:cs="Arial"/>
          <w:color w:val="333333"/>
        </w:rPr>
        <w:t xml:space="preserve"> Certificación dada por la empresa, donde nos comprometemos a prestar el servicio solicitado siempre y cuando cumplan con los requisitos urbanísticos.</w:t>
      </w:r>
    </w:p>
    <w:p w:rsidR="00AA448F" w:rsidRPr="00AA448F" w:rsidRDefault="00AA448F" w:rsidP="003F2C0F">
      <w:pPr>
        <w:pStyle w:val="Prrafodelista"/>
        <w:ind w:left="360"/>
        <w:rPr>
          <w:rFonts w:ascii="Arial" w:eastAsia="Calibri" w:hAnsi="Arial" w:cs="Arial"/>
        </w:rPr>
      </w:pPr>
    </w:p>
    <w:p w:rsidR="008C2068" w:rsidRDefault="008C2068" w:rsidP="003F2C0F">
      <w:pPr>
        <w:pStyle w:val="Prrafodelista"/>
        <w:numPr>
          <w:ilvl w:val="0"/>
          <w:numId w:val="5"/>
        </w:numPr>
        <w:spacing w:before="120" w:after="120"/>
        <w:ind w:left="360"/>
        <w:jc w:val="both"/>
        <w:rPr>
          <w:rFonts w:ascii="Arial" w:eastAsia="Calibri" w:hAnsi="Arial" w:cs="Arial"/>
        </w:rPr>
      </w:pPr>
      <w:r w:rsidRPr="00953644">
        <w:rPr>
          <w:rFonts w:ascii="Arial" w:eastAsia="Calibri" w:hAnsi="Arial" w:cs="Arial"/>
          <w:b/>
        </w:rPr>
        <w:t>Factura de servicios públicos:</w:t>
      </w:r>
      <w:r w:rsidRPr="00953644">
        <w:rPr>
          <w:rFonts w:ascii="Arial" w:eastAsia="Calibri" w:hAnsi="Arial" w:cs="Arial"/>
        </w:rPr>
        <w:t xml:space="preserve"> Es la cuenta que la entidad prestadora de servicios públicos entrega o remite al usuario o suscriptor, por causa del consumo y demás servicios inherentes al desarrollo de un contrato de prestación de servicios públicos.</w:t>
      </w:r>
    </w:p>
    <w:p w:rsidR="00AA448F" w:rsidRPr="00953644" w:rsidRDefault="00AA448F" w:rsidP="003F2C0F">
      <w:pPr>
        <w:pStyle w:val="Prrafodelista"/>
        <w:spacing w:before="120" w:after="120"/>
        <w:ind w:left="360"/>
        <w:jc w:val="both"/>
        <w:rPr>
          <w:rFonts w:ascii="Arial" w:eastAsia="Calibri" w:hAnsi="Arial" w:cs="Arial"/>
        </w:rPr>
      </w:pPr>
    </w:p>
    <w:p w:rsidR="008C2068" w:rsidRPr="00953644" w:rsidRDefault="008C2068" w:rsidP="003F2C0F">
      <w:pPr>
        <w:pStyle w:val="Prrafodelista"/>
        <w:numPr>
          <w:ilvl w:val="0"/>
          <w:numId w:val="5"/>
        </w:numPr>
        <w:spacing w:before="120" w:after="120"/>
        <w:ind w:left="360"/>
        <w:jc w:val="both"/>
        <w:rPr>
          <w:rFonts w:ascii="Arial" w:eastAsia="Calibri" w:hAnsi="Arial" w:cs="Arial"/>
        </w:rPr>
      </w:pPr>
      <w:r w:rsidRPr="00953644">
        <w:rPr>
          <w:rFonts w:ascii="Arial" w:eastAsia="Calibri" w:hAnsi="Arial" w:cs="Arial"/>
          <w:b/>
        </w:rPr>
        <w:t>Suscriptor:</w:t>
      </w:r>
      <w:r w:rsidRPr="00953644">
        <w:rPr>
          <w:rFonts w:ascii="Arial" w:eastAsia="Calibri" w:hAnsi="Arial" w:cs="Arial"/>
        </w:rPr>
        <w:t xml:space="preserve"> Persona natural o jurídica con la cual se ha celebrado un contrato de condiciones uniformes de servicios públicos.</w:t>
      </w:r>
    </w:p>
    <w:p w:rsidR="008C2068" w:rsidRPr="00953644" w:rsidRDefault="008C2068" w:rsidP="00953644">
      <w:pPr>
        <w:spacing w:before="120" w:after="120" w:line="240" w:lineRule="atLeast"/>
        <w:jc w:val="both"/>
        <w:rPr>
          <w:rFonts w:ascii="Arial" w:eastAsia="Calibri" w:hAnsi="Arial" w:cs="Arial"/>
        </w:rPr>
      </w:pPr>
    </w:p>
    <w:p w:rsidR="008C2068" w:rsidRPr="00953644" w:rsidRDefault="008C2068" w:rsidP="00953644">
      <w:pPr>
        <w:spacing w:line="240" w:lineRule="atLeast"/>
        <w:jc w:val="both"/>
        <w:rPr>
          <w:rFonts w:ascii="Arial" w:eastAsia="Calibri" w:hAnsi="Arial" w:cs="Arial"/>
        </w:rPr>
      </w:pPr>
    </w:p>
    <w:p w:rsidR="008C2068" w:rsidRPr="00953644" w:rsidRDefault="008C2068" w:rsidP="00953644">
      <w:pPr>
        <w:spacing w:line="240" w:lineRule="atLeast"/>
        <w:jc w:val="both"/>
        <w:rPr>
          <w:rFonts w:ascii="Arial" w:eastAsia="Calibri" w:hAnsi="Arial" w:cs="Arial"/>
        </w:rPr>
      </w:pPr>
    </w:p>
    <w:p w:rsidR="008C2068" w:rsidRDefault="008C2068" w:rsidP="00953644">
      <w:pPr>
        <w:spacing w:line="240" w:lineRule="atLeast"/>
        <w:jc w:val="both"/>
        <w:rPr>
          <w:rFonts w:ascii="Arial" w:eastAsia="Calibri" w:hAnsi="Arial" w:cs="Arial"/>
        </w:rPr>
      </w:pPr>
    </w:p>
    <w:p w:rsidR="00691E57" w:rsidRDefault="00691E57" w:rsidP="00953644">
      <w:pPr>
        <w:spacing w:line="240" w:lineRule="atLeast"/>
        <w:jc w:val="both"/>
        <w:rPr>
          <w:rFonts w:ascii="Arial" w:eastAsia="Calibri" w:hAnsi="Arial" w:cs="Arial"/>
        </w:rPr>
      </w:pPr>
    </w:p>
    <w:p w:rsidR="00691E57" w:rsidRDefault="00691E57" w:rsidP="00953644">
      <w:pPr>
        <w:spacing w:line="240" w:lineRule="atLeast"/>
        <w:jc w:val="both"/>
        <w:rPr>
          <w:rFonts w:ascii="Arial" w:eastAsia="Calibri" w:hAnsi="Arial" w:cs="Arial"/>
        </w:rPr>
      </w:pPr>
    </w:p>
    <w:p w:rsidR="00691E57" w:rsidRDefault="00691E57" w:rsidP="00953644">
      <w:pPr>
        <w:spacing w:line="240" w:lineRule="atLeast"/>
        <w:jc w:val="both"/>
        <w:rPr>
          <w:rFonts w:ascii="Arial" w:eastAsia="Calibri" w:hAnsi="Arial" w:cs="Arial"/>
        </w:rPr>
      </w:pPr>
    </w:p>
    <w:p w:rsidR="00691E57" w:rsidRDefault="00691E57" w:rsidP="00953644">
      <w:pPr>
        <w:spacing w:line="240" w:lineRule="atLeast"/>
        <w:jc w:val="both"/>
        <w:rPr>
          <w:rFonts w:ascii="Arial" w:eastAsia="Calibri" w:hAnsi="Arial" w:cs="Arial"/>
        </w:rPr>
      </w:pPr>
    </w:p>
    <w:p w:rsidR="00691E57" w:rsidRPr="00953644" w:rsidRDefault="00691E57" w:rsidP="00953644">
      <w:pPr>
        <w:spacing w:line="240" w:lineRule="atLeast"/>
        <w:jc w:val="both"/>
        <w:rPr>
          <w:rFonts w:ascii="Arial" w:eastAsia="Calibri" w:hAnsi="Arial" w:cs="Arial"/>
        </w:rPr>
      </w:pPr>
    </w:p>
    <w:p w:rsidR="008C2068" w:rsidRPr="00953644" w:rsidRDefault="008C2068" w:rsidP="00953644">
      <w:pPr>
        <w:spacing w:line="240" w:lineRule="atLeast"/>
        <w:jc w:val="both"/>
        <w:rPr>
          <w:rFonts w:ascii="Arial" w:eastAsia="Calibri" w:hAnsi="Arial" w:cs="Arial"/>
        </w:rPr>
      </w:pPr>
    </w:p>
    <w:p w:rsidR="008C2068" w:rsidRDefault="008C2068" w:rsidP="003F2C0F">
      <w:pPr>
        <w:spacing w:after="0" w:line="240" w:lineRule="atLeast"/>
        <w:jc w:val="both"/>
        <w:rPr>
          <w:rFonts w:ascii="Arial" w:eastAsia="Calibri" w:hAnsi="Arial" w:cs="Arial"/>
        </w:rPr>
      </w:pPr>
      <w:bookmarkStart w:id="7" w:name="_GoBack"/>
    </w:p>
    <w:p w:rsidR="008C2068" w:rsidRDefault="008C2068" w:rsidP="00AA448F">
      <w:pPr>
        <w:pStyle w:val="Prrafodelista"/>
        <w:numPr>
          <w:ilvl w:val="0"/>
          <w:numId w:val="3"/>
        </w:numPr>
        <w:spacing w:line="240" w:lineRule="atLeast"/>
        <w:jc w:val="both"/>
        <w:outlineLvl w:val="0"/>
        <w:rPr>
          <w:rFonts w:ascii="Arial" w:eastAsia="Calibri" w:hAnsi="Arial" w:cs="Arial"/>
          <w:b/>
          <w:lang w:val="es-MX"/>
        </w:rPr>
      </w:pPr>
      <w:bookmarkStart w:id="8" w:name="_Toc379806727"/>
      <w:bookmarkEnd w:id="7"/>
      <w:r w:rsidRPr="00953644">
        <w:rPr>
          <w:rFonts w:ascii="Arial" w:eastAsia="Calibri" w:hAnsi="Arial" w:cs="Arial"/>
          <w:b/>
          <w:lang w:val="es-MX"/>
        </w:rPr>
        <w:t xml:space="preserve">DESCRIPCIÓN </w:t>
      </w:r>
      <w:r w:rsidR="00953644" w:rsidRPr="00953644">
        <w:rPr>
          <w:rFonts w:ascii="Arial" w:eastAsia="Calibri" w:hAnsi="Arial" w:cs="Arial"/>
          <w:b/>
          <w:lang w:val="es-MX"/>
        </w:rPr>
        <w:t>GENERAL</w:t>
      </w:r>
      <w:bookmarkEnd w:id="8"/>
    </w:p>
    <w:p w:rsidR="00AA448F" w:rsidRPr="00953644" w:rsidRDefault="00AA448F" w:rsidP="00AA448F">
      <w:pPr>
        <w:pStyle w:val="Prrafodelista"/>
        <w:spacing w:line="240" w:lineRule="atLeast"/>
        <w:ind w:left="360"/>
        <w:jc w:val="both"/>
        <w:rPr>
          <w:rFonts w:ascii="Arial" w:eastAsia="Calibri" w:hAnsi="Arial" w:cs="Arial"/>
          <w:b/>
          <w:lang w:val="es-MX"/>
        </w:rPr>
      </w:pPr>
    </w:p>
    <w:tbl>
      <w:tblPr>
        <w:tblW w:w="5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4310"/>
        <w:gridCol w:w="2624"/>
        <w:gridCol w:w="2250"/>
      </w:tblGrid>
      <w:tr w:rsidR="00F63AA1" w:rsidRPr="00953644" w:rsidTr="003F2C0F">
        <w:trPr>
          <w:trHeight w:val="401"/>
          <w:tblHeader/>
          <w:jc w:val="center"/>
        </w:trPr>
        <w:tc>
          <w:tcPr>
            <w:tcW w:w="432" w:type="pct"/>
            <w:shd w:val="clear" w:color="auto" w:fill="D9D9D9"/>
            <w:vAlign w:val="center"/>
          </w:tcPr>
          <w:p w:rsidR="008C2068" w:rsidRPr="00953644" w:rsidRDefault="008C2068" w:rsidP="00AA448F">
            <w:pPr>
              <w:spacing w:after="0" w:line="240" w:lineRule="atLeast"/>
              <w:ind w:left="-20"/>
              <w:jc w:val="center"/>
              <w:rPr>
                <w:rFonts w:ascii="Arial" w:eastAsia="Times New Roman" w:hAnsi="Arial" w:cs="Arial"/>
                <w:b/>
                <w:lang w:val="es-MX"/>
              </w:rPr>
            </w:pPr>
            <w:r w:rsidRPr="00953644">
              <w:rPr>
                <w:rFonts w:ascii="Arial" w:eastAsia="Times New Roman" w:hAnsi="Arial" w:cs="Arial"/>
                <w:b/>
                <w:lang w:val="es-MX"/>
              </w:rPr>
              <w:t>ACT</w:t>
            </w:r>
            <w:r w:rsidR="00AA448F">
              <w:rPr>
                <w:rFonts w:ascii="Arial" w:eastAsia="Times New Roman" w:hAnsi="Arial" w:cs="Arial"/>
                <w:b/>
                <w:lang w:val="es-MX"/>
              </w:rPr>
              <w:t>IV</w:t>
            </w:r>
          </w:p>
        </w:tc>
        <w:tc>
          <w:tcPr>
            <w:tcW w:w="2143" w:type="pct"/>
            <w:shd w:val="clear" w:color="auto" w:fill="D9D9D9"/>
            <w:vAlign w:val="center"/>
          </w:tcPr>
          <w:p w:rsidR="008C2068" w:rsidRPr="00953644" w:rsidRDefault="008C2068" w:rsidP="00AA448F">
            <w:pPr>
              <w:spacing w:after="0" w:line="240" w:lineRule="atLeast"/>
              <w:ind w:left="-20"/>
              <w:jc w:val="center"/>
              <w:rPr>
                <w:rFonts w:ascii="Arial" w:eastAsia="Times New Roman" w:hAnsi="Arial" w:cs="Arial"/>
                <w:b/>
                <w:lang w:val="es-MX"/>
              </w:rPr>
            </w:pPr>
            <w:r w:rsidRPr="00953644">
              <w:rPr>
                <w:rFonts w:ascii="Arial" w:eastAsia="Times New Roman" w:hAnsi="Arial" w:cs="Arial"/>
                <w:b/>
                <w:lang w:val="es-MX"/>
              </w:rPr>
              <w:t>DESCRIPCIÓN</w:t>
            </w:r>
          </w:p>
        </w:tc>
        <w:tc>
          <w:tcPr>
            <w:tcW w:w="1305" w:type="pct"/>
            <w:shd w:val="clear" w:color="auto" w:fill="D9D9D9"/>
            <w:vAlign w:val="center"/>
          </w:tcPr>
          <w:p w:rsidR="008C2068" w:rsidRPr="00953644" w:rsidRDefault="008C2068" w:rsidP="00AA448F">
            <w:pPr>
              <w:spacing w:after="0" w:line="240" w:lineRule="atLeast"/>
              <w:ind w:left="-20"/>
              <w:jc w:val="center"/>
              <w:rPr>
                <w:rFonts w:ascii="Arial" w:eastAsia="Times New Roman" w:hAnsi="Arial" w:cs="Arial"/>
                <w:b/>
                <w:lang w:val="es-MX"/>
              </w:rPr>
            </w:pPr>
            <w:r w:rsidRPr="00953644">
              <w:rPr>
                <w:rFonts w:ascii="Arial" w:eastAsia="Times New Roman" w:hAnsi="Arial" w:cs="Arial"/>
                <w:b/>
                <w:lang w:val="es-MX"/>
              </w:rPr>
              <w:t>RESPONSABLE</w:t>
            </w:r>
          </w:p>
        </w:tc>
        <w:tc>
          <w:tcPr>
            <w:tcW w:w="1119" w:type="pct"/>
            <w:shd w:val="clear" w:color="auto" w:fill="D9D9D9"/>
            <w:vAlign w:val="center"/>
          </w:tcPr>
          <w:p w:rsidR="008C2068" w:rsidRPr="00953644" w:rsidRDefault="008C2068" w:rsidP="00AA448F">
            <w:pPr>
              <w:spacing w:after="0" w:line="240" w:lineRule="atLeast"/>
              <w:jc w:val="center"/>
              <w:rPr>
                <w:rFonts w:ascii="Arial" w:eastAsia="Times New Roman" w:hAnsi="Arial" w:cs="Arial"/>
                <w:b/>
                <w:lang w:val="es-MX"/>
              </w:rPr>
            </w:pPr>
            <w:r w:rsidRPr="00953644">
              <w:rPr>
                <w:rFonts w:ascii="Arial" w:eastAsia="Times New Roman" w:hAnsi="Arial" w:cs="Arial"/>
                <w:b/>
                <w:lang w:val="es-MX"/>
              </w:rPr>
              <w:t>REGISTRO</w:t>
            </w:r>
          </w:p>
        </w:tc>
      </w:tr>
      <w:tr w:rsidR="008C2068" w:rsidRPr="00953644" w:rsidTr="003F2C0F">
        <w:trPr>
          <w:trHeight w:val="320"/>
          <w:jc w:val="center"/>
        </w:trPr>
        <w:tc>
          <w:tcPr>
            <w:tcW w:w="432" w:type="pct"/>
            <w:vAlign w:val="center"/>
          </w:tcPr>
          <w:p w:rsidR="008C2068" w:rsidRPr="00953644" w:rsidRDefault="008C2068" w:rsidP="003B68D3">
            <w:pPr>
              <w:spacing w:after="0" w:line="240" w:lineRule="atLeast"/>
              <w:jc w:val="center"/>
              <w:rPr>
                <w:rFonts w:ascii="Arial" w:eastAsia="Times New Roman" w:hAnsi="Arial" w:cs="Arial"/>
                <w:lang w:val="es-MX"/>
              </w:rPr>
            </w:pPr>
          </w:p>
        </w:tc>
        <w:tc>
          <w:tcPr>
            <w:tcW w:w="2143" w:type="pct"/>
            <w:vAlign w:val="center"/>
          </w:tcPr>
          <w:p w:rsidR="008C2068" w:rsidRPr="00953644" w:rsidRDefault="00AA448F" w:rsidP="003F2C0F">
            <w:pPr>
              <w:spacing w:after="0" w:line="240" w:lineRule="atLeast"/>
              <w:ind w:left="-20"/>
              <w:jc w:val="both"/>
              <w:rPr>
                <w:rFonts w:ascii="Arial" w:eastAsia="Times New Roman" w:hAnsi="Arial" w:cs="Arial"/>
                <w:lang w:val="es-MX"/>
              </w:rPr>
            </w:pPr>
            <w:r>
              <w:rPr>
                <w:rFonts w:ascii="Arial" w:eastAsia="Times New Roman" w:hAnsi="Arial" w:cs="Arial"/>
                <w:lang w:val="es-MX"/>
              </w:rPr>
              <w:t xml:space="preserve">Inicio </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p>
        </w:tc>
        <w:tc>
          <w:tcPr>
            <w:tcW w:w="1119" w:type="pct"/>
            <w:vAlign w:val="center"/>
          </w:tcPr>
          <w:p w:rsidR="008C2068" w:rsidRPr="00953644" w:rsidRDefault="008C2068" w:rsidP="003B68D3">
            <w:pPr>
              <w:spacing w:after="0" w:line="240" w:lineRule="atLeast"/>
              <w:ind w:left="-20"/>
              <w:rPr>
                <w:rFonts w:ascii="Arial" w:eastAsia="Times New Roman" w:hAnsi="Arial" w:cs="Arial"/>
                <w:lang w:val="es-MX"/>
              </w:rPr>
            </w:pPr>
          </w:p>
        </w:tc>
      </w:tr>
      <w:tr w:rsidR="008C2068" w:rsidRPr="00953644" w:rsidTr="003F2C0F">
        <w:trPr>
          <w:trHeight w:val="313"/>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 xml:space="preserve">El usuario solicita el servicio de </w:t>
            </w:r>
            <w:r w:rsidR="00307968">
              <w:rPr>
                <w:rFonts w:ascii="Arial" w:eastAsia="Times New Roman" w:hAnsi="Arial" w:cs="Arial"/>
                <w:lang w:val="es-MX"/>
              </w:rPr>
              <w:t>Acueducto y/o Alcantarillado</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Usuario</w:t>
            </w:r>
          </w:p>
        </w:tc>
        <w:tc>
          <w:tcPr>
            <w:tcW w:w="1119" w:type="pct"/>
            <w:vAlign w:val="center"/>
          </w:tcPr>
          <w:p w:rsidR="008C2068" w:rsidRPr="00953644" w:rsidRDefault="008C2068" w:rsidP="003B68D3">
            <w:pPr>
              <w:spacing w:after="0" w:line="240" w:lineRule="atLeast"/>
              <w:ind w:left="-20"/>
              <w:rPr>
                <w:rFonts w:ascii="Arial" w:eastAsia="Times New Roman" w:hAnsi="Arial" w:cs="Arial"/>
                <w:lang w:val="es-MX"/>
              </w:rPr>
            </w:pPr>
          </w:p>
        </w:tc>
      </w:tr>
      <w:tr w:rsidR="008C2068" w:rsidRPr="00953644" w:rsidTr="003F2C0F">
        <w:trPr>
          <w:trHeight w:val="371"/>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Se realiza el estudio de disponibilidad</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Jefe del área de acueducto y alcantarillado</w:t>
            </w:r>
            <w:r w:rsidR="00A66620" w:rsidRPr="00953644">
              <w:rPr>
                <w:rFonts w:ascii="Arial" w:eastAsia="Times New Roman" w:hAnsi="Arial" w:cs="Arial"/>
                <w:lang w:val="es-MX"/>
              </w:rPr>
              <w:t>,</w:t>
            </w:r>
            <w:r w:rsidRPr="00953644">
              <w:rPr>
                <w:rFonts w:ascii="Arial" w:eastAsia="Times New Roman" w:hAnsi="Arial" w:cs="Arial"/>
                <w:lang w:val="es-MX"/>
              </w:rPr>
              <w:t xml:space="preserve"> jefe de área comercial</w:t>
            </w:r>
            <w:r w:rsidR="00A66620" w:rsidRPr="00953644">
              <w:rPr>
                <w:rFonts w:ascii="Arial" w:eastAsia="Times New Roman" w:hAnsi="Arial" w:cs="Arial"/>
                <w:lang w:val="es-MX"/>
              </w:rPr>
              <w:t xml:space="preserve"> y fontanero</w:t>
            </w:r>
          </w:p>
        </w:tc>
        <w:tc>
          <w:tcPr>
            <w:tcW w:w="1119" w:type="pct"/>
            <w:vAlign w:val="center"/>
          </w:tcPr>
          <w:p w:rsidR="008C2068" w:rsidRPr="00953644" w:rsidRDefault="008C2068" w:rsidP="00307968">
            <w:pPr>
              <w:spacing w:after="0" w:line="240" w:lineRule="atLeast"/>
              <w:rPr>
                <w:rFonts w:ascii="Arial" w:eastAsia="Times New Roman" w:hAnsi="Arial" w:cs="Arial"/>
                <w:lang w:val="es-MX"/>
              </w:rPr>
            </w:pPr>
            <w:r w:rsidRPr="00953644">
              <w:rPr>
                <w:rFonts w:ascii="Arial" w:eastAsia="Times New Roman" w:hAnsi="Arial" w:cs="Arial"/>
                <w:lang w:val="es-MX"/>
              </w:rPr>
              <w:t xml:space="preserve">Formato de visita previa para disponibilidad </w:t>
            </w:r>
            <w:r w:rsidR="00307968">
              <w:rPr>
                <w:rFonts w:ascii="Arial" w:eastAsia="Times New Roman" w:hAnsi="Arial" w:cs="Arial"/>
                <w:lang w:val="es-MX"/>
              </w:rPr>
              <w:t xml:space="preserve">del servicio </w:t>
            </w:r>
            <w:r w:rsidRPr="00953644">
              <w:rPr>
                <w:rFonts w:ascii="Arial" w:eastAsia="Times New Roman" w:hAnsi="Arial" w:cs="Arial"/>
                <w:lang w:val="es-MX"/>
              </w:rPr>
              <w:t>FO</w:t>
            </w:r>
            <w:r w:rsidR="00307968">
              <w:rPr>
                <w:rFonts w:ascii="Arial" w:eastAsia="Times New Roman" w:hAnsi="Arial" w:cs="Arial"/>
                <w:lang w:val="es-MX"/>
              </w:rPr>
              <w:t>.DI.03</w:t>
            </w:r>
          </w:p>
        </w:tc>
      </w:tr>
      <w:tr w:rsidR="008C2068" w:rsidRPr="00953644" w:rsidTr="003F2C0F">
        <w:trPr>
          <w:trHeight w:val="371"/>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Si hay disponibilidad del servicio se procede a diligenciar el formulario de solicitud de servicio</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Jefe de área de comercial</w:t>
            </w:r>
            <w:r w:rsidR="00092BAC">
              <w:rPr>
                <w:rFonts w:ascii="Arial" w:eastAsia="Times New Roman" w:hAnsi="Arial" w:cs="Arial"/>
                <w:lang w:val="es-MX"/>
              </w:rPr>
              <w:t xml:space="preserve">, Funcionarios </w:t>
            </w:r>
            <w:r w:rsidR="00176DC4">
              <w:rPr>
                <w:rFonts w:ascii="Arial" w:eastAsia="Times New Roman" w:hAnsi="Arial" w:cs="Arial"/>
                <w:lang w:val="es-MX"/>
              </w:rPr>
              <w:t>Atención</w:t>
            </w:r>
            <w:r w:rsidR="00092BAC">
              <w:rPr>
                <w:rFonts w:ascii="Arial" w:eastAsia="Times New Roman" w:hAnsi="Arial" w:cs="Arial"/>
                <w:lang w:val="es-MX"/>
              </w:rPr>
              <w:t xml:space="preserve"> al Cliente</w:t>
            </w:r>
          </w:p>
        </w:tc>
        <w:tc>
          <w:tcPr>
            <w:tcW w:w="1119" w:type="pct"/>
            <w:vAlign w:val="center"/>
          </w:tcPr>
          <w:p w:rsidR="008C2068" w:rsidRPr="00953644" w:rsidRDefault="00846172" w:rsidP="003B68D3">
            <w:pPr>
              <w:spacing w:after="0" w:line="240" w:lineRule="atLeast"/>
              <w:ind w:left="-20"/>
              <w:rPr>
                <w:rFonts w:ascii="Arial" w:eastAsia="Times New Roman" w:hAnsi="Arial" w:cs="Arial"/>
                <w:lang w:val="es-MX"/>
              </w:rPr>
            </w:pPr>
            <w:r w:rsidRPr="00846172">
              <w:rPr>
                <w:rFonts w:ascii="Arial" w:eastAsia="Times New Roman" w:hAnsi="Arial" w:cs="Arial"/>
                <w:lang w:val="es-MX"/>
              </w:rPr>
              <w:t>Formulario de Solicitud de Servicio FO.AC.04</w:t>
            </w:r>
          </w:p>
        </w:tc>
      </w:tr>
      <w:tr w:rsidR="00911C59" w:rsidRPr="00953644" w:rsidTr="003F2C0F">
        <w:trPr>
          <w:trHeight w:val="371"/>
          <w:jc w:val="center"/>
        </w:trPr>
        <w:tc>
          <w:tcPr>
            <w:tcW w:w="432" w:type="pct"/>
            <w:vAlign w:val="center"/>
          </w:tcPr>
          <w:p w:rsidR="00911C59" w:rsidRPr="00AA448F" w:rsidRDefault="00911C59"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911C59" w:rsidRPr="00953644" w:rsidRDefault="0008401D"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Presentar requisitos</w:t>
            </w:r>
          </w:p>
        </w:tc>
        <w:tc>
          <w:tcPr>
            <w:tcW w:w="1305" w:type="pct"/>
            <w:vAlign w:val="center"/>
          </w:tcPr>
          <w:p w:rsidR="00911C59" w:rsidRPr="00953644" w:rsidRDefault="0008401D"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Área comercial</w:t>
            </w:r>
          </w:p>
        </w:tc>
        <w:tc>
          <w:tcPr>
            <w:tcW w:w="1119" w:type="pct"/>
            <w:vAlign w:val="center"/>
          </w:tcPr>
          <w:p w:rsidR="00911C59" w:rsidRPr="00953644" w:rsidRDefault="00092BAC" w:rsidP="003B68D3">
            <w:pPr>
              <w:spacing w:after="0" w:line="240" w:lineRule="atLeast"/>
              <w:ind w:left="-20"/>
              <w:rPr>
                <w:rFonts w:ascii="Arial" w:eastAsia="Times New Roman" w:hAnsi="Arial" w:cs="Arial"/>
                <w:lang w:val="es-MX"/>
              </w:rPr>
            </w:pPr>
            <w:r>
              <w:rPr>
                <w:rFonts w:ascii="Arial" w:eastAsia="Times New Roman" w:hAnsi="Arial" w:cs="Arial"/>
                <w:lang w:val="es-MX"/>
              </w:rPr>
              <w:t>N/A</w:t>
            </w:r>
          </w:p>
        </w:tc>
      </w:tr>
      <w:tr w:rsidR="008C2068" w:rsidRPr="00953644" w:rsidTr="003F2C0F">
        <w:trPr>
          <w:trHeight w:val="554"/>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El suscriptor  cancela los derechos de los servicios.</w:t>
            </w:r>
          </w:p>
        </w:tc>
        <w:tc>
          <w:tcPr>
            <w:tcW w:w="1305" w:type="pct"/>
            <w:vAlign w:val="center"/>
          </w:tcPr>
          <w:p w:rsidR="008C2068" w:rsidRPr="00953644" w:rsidRDefault="00092BAC" w:rsidP="003B68D3">
            <w:pPr>
              <w:spacing w:after="0" w:line="240" w:lineRule="atLeast"/>
              <w:ind w:left="-20"/>
              <w:rPr>
                <w:rFonts w:ascii="Arial" w:eastAsia="Times New Roman" w:hAnsi="Arial" w:cs="Arial"/>
                <w:lang w:val="es-MX"/>
              </w:rPr>
            </w:pPr>
            <w:r>
              <w:rPr>
                <w:rFonts w:ascii="Arial" w:eastAsia="Times New Roman" w:hAnsi="Arial" w:cs="Arial"/>
                <w:lang w:val="es-MX"/>
              </w:rPr>
              <w:t>Cajero</w:t>
            </w:r>
          </w:p>
        </w:tc>
        <w:tc>
          <w:tcPr>
            <w:tcW w:w="1119" w:type="pct"/>
            <w:vAlign w:val="center"/>
          </w:tcPr>
          <w:p w:rsidR="008C2068" w:rsidRPr="00953644" w:rsidRDefault="006C14D2" w:rsidP="003B68D3">
            <w:pPr>
              <w:spacing w:after="0" w:line="240" w:lineRule="atLeast"/>
              <w:ind w:left="-20"/>
              <w:rPr>
                <w:rFonts w:ascii="Arial" w:eastAsia="Times New Roman" w:hAnsi="Arial" w:cs="Arial"/>
                <w:lang w:val="es-MX"/>
              </w:rPr>
            </w:pPr>
            <w:r>
              <w:rPr>
                <w:rFonts w:ascii="Arial" w:eastAsia="Times New Roman" w:hAnsi="Arial" w:cs="Arial"/>
                <w:lang w:val="es-MX"/>
              </w:rPr>
              <w:t>Recibo de C</w:t>
            </w:r>
            <w:r w:rsidR="008C2068" w:rsidRPr="00953644">
              <w:rPr>
                <w:rFonts w:ascii="Arial" w:eastAsia="Times New Roman" w:hAnsi="Arial" w:cs="Arial"/>
                <w:lang w:val="es-MX"/>
              </w:rPr>
              <w:t>aja</w:t>
            </w:r>
            <w:r>
              <w:rPr>
                <w:rFonts w:ascii="Arial" w:eastAsia="Times New Roman" w:hAnsi="Arial" w:cs="Arial"/>
                <w:lang w:val="es-MX"/>
              </w:rPr>
              <w:t xml:space="preserve"> FO.GF.04</w:t>
            </w:r>
          </w:p>
        </w:tc>
      </w:tr>
      <w:tr w:rsidR="008C2068" w:rsidRPr="00953644" w:rsidTr="003F2C0F">
        <w:trPr>
          <w:trHeight w:val="848"/>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CA6610" w:rsidRDefault="008C2068" w:rsidP="003F2C0F">
            <w:pPr>
              <w:spacing w:after="0" w:line="240" w:lineRule="atLeast"/>
              <w:ind w:left="-20"/>
              <w:jc w:val="both"/>
              <w:rPr>
                <w:rFonts w:ascii="Arial" w:eastAsia="Times New Roman" w:hAnsi="Arial" w:cs="Arial"/>
                <w:highlight w:val="yellow"/>
                <w:lang w:val="es-MX"/>
              </w:rPr>
            </w:pPr>
            <w:r w:rsidRPr="00F11907">
              <w:rPr>
                <w:rFonts w:ascii="Arial" w:eastAsia="Times New Roman" w:hAnsi="Arial" w:cs="Arial"/>
                <w:lang w:val="es-MX"/>
              </w:rPr>
              <w:t>Una vez cancelado los derechos de conexión, se expide la orden de   instalación del servicio en la oficina de atención al cliente</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F11907">
              <w:rPr>
                <w:rFonts w:ascii="Arial" w:eastAsia="Times New Roman" w:hAnsi="Arial" w:cs="Arial"/>
                <w:lang w:val="es-MX"/>
              </w:rPr>
              <w:t>Jefe de área de comercial</w:t>
            </w:r>
          </w:p>
        </w:tc>
        <w:tc>
          <w:tcPr>
            <w:tcW w:w="1119" w:type="pct"/>
            <w:vAlign w:val="center"/>
          </w:tcPr>
          <w:p w:rsidR="008C2068" w:rsidRPr="00953644" w:rsidRDefault="00092BAC" w:rsidP="00F00ECE">
            <w:pPr>
              <w:spacing w:after="0" w:line="240" w:lineRule="atLeast"/>
              <w:rPr>
                <w:rFonts w:ascii="Arial" w:eastAsia="Times New Roman" w:hAnsi="Arial" w:cs="Arial"/>
                <w:lang w:val="es-MX"/>
              </w:rPr>
            </w:pPr>
            <w:r w:rsidRPr="00846172">
              <w:rPr>
                <w:rFonts w:ascii="Arial" w:eastAsia="Times New Roman" w:hAnsi="Arial" w:cs="Arial"/>
                <w:lang w:val="es-MX"/>
              </w:rPr>
              <w:t>Formulario de Solicitud de Servicio FO.AC.04</w:t>
            </w:r>
            <w:r>
              <w:rPr>
                <w:rFonts w:ascii="Arial" w:eastAsia="Times New Roman" w:hAnsi="Arial" w:cs="Arial"/>
                <w:lang w:val="es-MX"/>
              </w:rPr>
              <w:t xml:space="preserve"> </w:t>
            </w:r>
            <w:r w:rsidR="00F00ECE">
              <w:rPr>
                <w:rFonts w:ascii="Arial" w:eastAsia="Times New Roman" w:hAnsi="Arial" w:cs="Arial"/>
                <w:lang w:val="es-MX"/>
              </w:rPr>
              <w:t>–</w:t>
            </w:r>
            <w:r>
              <w:rPr>
                <w:rFonts w:ascii="Arial" w:eastAsia="Times New Roman" w:hAnsi="Arial" w:cs="Arial"/>
                <w:lang w:val="es-MX"/>
              </w:rPr>
              <w:t xml:space="preserve"> </w:t>
            </w:r>
            <w:r w:rsidR="00F00ECE">
              <w:rPr>
                <w:rFonts w:ascii="Arial" w:eastAsia="Times New Roman" w:hAnsi="Arial" w:cs="Arial"/>
                <w:lang w:val="es-MX"/>
              </w:rPr>
              <w:t xml:space="preserve">FO.DI.02/FO.RA.03 – </w:t>
            </w:r>
            <w:r w:rsidR="006C14D2">
              <w:rPr>
                <w:rFonts w:ascii="Arial" w:eastAsia="Times New Roman" w:hAnsi="Arial" w:cs="Arial"/>
                <w:lang w:val="es-MX"/>
              </w:rPr>
              <w:t>Recibo</w:t>
            </w:r>
            <w:r w:rsidR="00F00ECE">
              <w:rPr>
                <w:rFonts w:ascii="Arial" w:eastAsia="Times New Roman" w:hAnsi="Arial" w:cs="Arial"/>
                <w:lang w:val="es-MX"/>
              </w:rPr>
              <w:t xml:space="preserve"> </w:t>
            </w:r>
            <w:r w:rsidR="006C14D2">
              <w:rPr>
                <w:rFonts w:ascii="Arial" w:eastAsia="Times New Roman" w:hAnsi="Arial" w:cs="Arial"/>
                <w:lang w:val="es-MX"/>
              </w:rPr>
              <w:t>de C</w:t>
            </w:r>
            <w:r w:rsidRPr="00953644">
              <w:rPr>
                <w:rFonts w:ascii="Arial" w:eastAsia="Times New Roman" w:hAnsi="Arial" w:cs="Arial"/>
                <w:lang w:val="es-MX"/>
              </w:rPr>
              <w:t>aja</w:t>
            </w:r>
            <w:r w:rsidR="006C14D2">
              <w:rPr>
                <w:rFonts w:ascii="Arial" w:eastAsia="Times New Roman" w:hAnsi="Arial" w:cs="Arial"/>
                <w:lang w:val="es-MX"/>
              </w:rPr>
              <w:t xml:space="preserve"> FO.GF.04</w:t>
            </w:r>
          </w:p>
        </w:tc>
      </w:tr>
      <w:tr w:rsidR="008C2068" w:rsidRPr="00953644" w:rsidTr="003F2C0F">
        <w:trPr>
          <w:trHeight w:val="328"/>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Se solicitan los materiales requeridos para la instalación en el almacén</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Fontanero</w:t>
            </w:r>
          </w:p>
        </w:tc>
        <w:tc>
          <w:tcPr>
            <w:tcW w:w="1119"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Reporte de materiales</w:t>
            </w:r>
            <w:r w:rsidR="00A66620" w:rsidRPr="00953644">
              <w:rPr>
                <w:rFonts w:ascii="Arial" w:eastAsia="Times New Roman" w:hAnsi="Arial" w:cs="Arial"/>
                <w:lang w:val="es-MX"/>
              </w:rPr>
              <w:t xml:space="preserve"> FO.AD.11</w:t>
            </w:r>
          </w:p>
        </w:tc>
      </w:tr>
      <w:tr w:rsidR="008C2068" w:rsidRPr="00953644" w:rsidTr="003F2C0F">
        <w:trPr>
          <w:trHeight w:val="328"/>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Entrega de materiales</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Almacenista</w:t>
            </w:r>
          </w:p>
        </w:tc>
        <w:tc>
          <w:tcPr>
            <w:tcW w:w="1119" w:type="pct"/>
            <w:vAlign w:val="center"/>
          </w:tcPr>
          <w:p w:rsidR="008C2068" w:rsidRPr="00953644" w:rsidRDefault="00CA6610" w:rsidP="003B68D3">
            <w:pPr>
              <w:spacing w:after="0" w:line="240" w:lineRule="atLeast"/>
              <w:ind w:left="-20"/>
              <w:rPr>
                <w:rFonts w:ascii="Arial" w:eastAsia="Times New Roman" w:hAnsi="Arial" w:cs="Arial"/>
                <w:lang w:val="es-MX"/>
              </w:rPr>
            </w:pPr>
            <w:r>
              <w:rPr>
                <w:rFonts w:ascii="Arial" w:eastAsia="Times New Roman" w:hAnsi="Arial" w:cs="Arial"/>
                <w:lang w:val="es-MX"/>
              </w:rPr>
              <w:t>F</w:t>
            </w:r>
            <w:r w:rsidR="008C2068" w:rsidRPr="00953644">
              <w:rPr>
                <w:rFonts w:ascii="Arial" w:eastAsia="Times New Roman" w:hAnsi="Arial" w:cs="Arial"/>
                <w:lang w:val="es-MX"/>
              </w:rPr>
              <w:t>ormato de entrega de materiales</w:t>
            </w:r>
            <w:r w:rsidR="000357D4">
              <w:rPr>
                <w:rFonts w:ascii="Arial" w:eastAsia="Times New Roman" w:hAnsi="Arial" w:cs="Arial"/>
                <w:lang w:val="es-MX"/>
              </w:rPr>
              <w:t xml:space="preserve"> FO.AD.15</w:t>
            </w:r>
          </w:p>
        </w:tc>
      </w:tr>
      <w:tr w:rsidR="008C2068" w:rsidRPr="00953644" w:rsidTr="003F2C0F">
        <w:trPr>
          <w:trHeight w:val="856"/>
          <w:jc w:val="center"/>
        </w:trPr>
        <w:tc>
          <w:tcPr>
            <w:tcW w:w="432" w:type="pct"/>
            <w:vAlign w:val="center"/>
          </w:tcPr>
          <w:p w:rsidR="008C2068" w:rsidRPr="00AA448F" w:rsidRDefault="008C2068"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8C2068" w:rsidRPr="00953644" w:rsidRDefault="008C2068" w:rsidP="003F2C0F">
            <w:pPr>
              <w:spacing w:after="0" w:line="240" w:lineRule="atLeast"/>
              <w:jc w:val="both"/>
              <w:rPr>
                <w:rFonts w:ascii="Arial" w:eastAsia="Times New Roman" w:hAnsi="Arial" w:cs="Arial"/>
                <w:lang w:val="es-MX"/>
              </w:rPr>
            </w:pPr>
            <w:r w:rsidRPr="00953644">
              <w:rPr>
                <w:rFonts w:ascii="Arial" w:eastAsia="Times New Roman" w:hAnsi="Arial" w:cs="Arial"/>
                <w:lang w:val="es-MX"/>
              </w:rPr>
              <w:t xml:space="preserve">Una vez ubicada la tubería principal a la cual se va a conectar la red domiciliaria se verifica que </w:t>
            </w:r>
            <w:r w:rsidRPr="00953644">
              <w:rPr>
                <w:rFonts w:ascii="Arial" w:eastAsia="Times New Roman" w:hAnsi="Arial" w:cs="Arial"/>
              </w:rPr>
              <w:t xml:space="preserve">La superficie de la tubería y sus accesorios se encuentren libres de lodos, polvos, tierra, arena, fragmento de rocas, agua etc. Para facilitar el </w:t>
            </w:r>
            <w:r w:rsidRPr="00953644">
              <w:rPr>
                <w:rFonts w:ascii="Arial" w:eastAsia="Times New Roman" w:hAnsi="Arial" w:cs="Arial"/>
                <w:lang w:val="es-MX"/>
              </w:rPr>
              <w:t>empalme.</w:t>
            </w:r>
            <w:r w:rsidR="003C0EEE">
              <w:rPr>
                <w:rFonts w:ascii="Arial" w:eastAsia="Times New Roman" w:hAnsi="Arial" w:cs="Arial"/>
                <w:lang w:val="es-MX"/>
              </w:rPr>
              <w:t xml:space="preserve"> Luego se sigue el proceso de instalación de acuerdo al manual de fontanería.</w:t>
            </w:r>
          </w:p>
        </w:tc>
        <w:tc>
          <w:tcPr>
            <w:tcW w:w="1305" w:type="pct"/>
            <w:vAlign w:val="center"/>
          </w:tcPr>
          <w:p w:rsidR="008C2068" w:rsidRPr="00953644" w:rsidRDefault="008C2068"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Fontanero</w:t>
            </w:r>
          </w:p>
        </w:tc>
        <w:tc>
          <w:tcPr>
            <w:tcW w:w="1119" w:type="pct"/>
            <w:vAlign w:val="center"/>
          </w:tcPr>
          <w:p w:rsidR="008C2068" w:rsidRPr="00953644" w:rsidRDefault="000357D4" w:rsidP="003B68D3">
            <w:pPr>
              <w:spacing w:after="0" w:line="240" w:lineRule="atLeast"/>
              <w:ind w:left="-20"/>
              <w:rPr>
                <w:rFonts w:ascii="Arial" w:eastAsia="Times New Roman" w:hAnsi="Arial" w:cs="Arial"/>
                <w:lang w:val="es-MX"/>
              </w:rPr>
            </w:pPr>
            <w:r>
              <w:rPr>
                <w:rFonts w:ascii="Arial" w:eastAsia="Times New Roman" w:hAnsi="Arial" w:cs="Arial"/>
                <w:lang w:val="es-MX"/>
              </w:rPr>
              <w:t>N/A</w:t>
            </w:r>
          </w:p>
        </w:tc>
      </w:tr>
      <w:tr w:rsidR="00CA6610" w:rsidRPr="00953644" w:rsidTr="003F2C0F">
        <w:trPr>
          <w:trHeight w:val="1087"/>
          <w:jc w:val="center"/>
        </w:trPr>
        <w:tc>
          <w:tcPr>
            <w:tcW w:w="432" w:type="pct"/>
            <w:vAlign w:val="center"/>
          </w:tcPr>
          <w:p w:rsidR="00CA6610" w:rsidRPr="00AA448F" w:rsidRDefault="00CA6610"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CA6610" w:rsidRPr="00953644" w:rsidRDefault="00CA6610" w:rsidP="003F2C0F">
            <w:pPr>
              <w:spacing w:after="0" w:line="240" w:lineRule="atLeast"/>
              <w:jc w:val="both"/>
              <w:rPr>
                <w:rFonts w:ascii="Arial" w:eastAsia="Times New Roman" w:hAnsi="Arial" w:cs="Arial"/>
                <w:lang w:val="es-ES_tradnl" w:eastAsia="es-ES"/>
              </w:rPr>
            </w:pPr>
            <w:r w:rsidRPr="00953644">
              <w:rPr>
                <w:rFonts w:ascii="Arial" w:eastAsia="Times New Roman" w:hAnsi="Arial" w:cs="Arial"/>
                <w:lang w:val="es-ES_tradnl" w:eastAsia="es-ES"/>
              </w:rPr>
              <w:t xml:space="preserve">Se procura realizar la instalación en presencia del usuario o encargado de la obra, para que se verifique los materiales se instalan y firme el reporte de </w:t>
            </w:r>
            <w:r w:rsidRPr="00953644">
              <w:rPr>
                <w:rFonts w:ascii="Arial" w:eastAsia="Times New Roman" w:hAnsi="Arial" w:cs="Arial"/>
                <w:lang w:val="es-ES_tradnl" w:eastAsia="es-ES"/>
              </w:rPr>
              <w:lastRenderedPageBreak/>
              <w:t>materiales a entera satisfacción del trabajo realizado.</w:t>
            </w:r>
          </w:p>
        </w:tc>
        <w:tc>
          <w:tcPr>
            <w:tcW w:w="1305" w:type="pct"/>
            <w:vAlign w:val="center"/>
          </w:tcPr>
          <w:p w:rsidR="00CA6610" w:rsidRPr="00953644" w:rsidRDefault="00CA6610"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lastRenderedPageBreak/>
              <w:t>Fontanero</w:t>
            </w:r>
          </w:p>
        </w:tc>
        <w:tc>
          <w:tcPr>
            <w:tcW w:w="1119" w:type="pct"/>
            <w:vAlign w:val="center"/>
          </w:tcPr>
          <w:p w:rsidR="00CA6610" w:rsidRPr="00953644" w:rsidRDefault="00CA6610" w:rsidP="00846172">
            <w:pPr>
              <w:spacing w:after="0" w:line="240" w:lineRule="atLeast"/>
              <w:ind w:left="-20"/>
              <w:rPr>
                <w:rFonts w:ascii="Arial" w:eastAsia="Times New Roman" w:hAnsi="Arial" w:cs="Arial"/>
                <w:lang w:val="es-MX"/>
              </w:rPr>
            </w:pPr>
            <w:r w:rsidRPr="00953644">
              <w:rPr>
                <w:rFonts w:ascii="Arial" w:eastAsia="Times New Roman" w:hAnsi="Arial" w:cs="Arial"/>
                <w:lang w:val="es-MX"/>
              </w:rPr>
              <w:t>Reporte de materiales FO.AD.11</w:t>
            </w:r>
          </w:p>
        </w:tc>
      </w:tr>
      <w:tr w:rsidR="00CA6610" w:rsidRPr="00953644" w:rsidTr="003F2C0F">
        <w:trPr>
          <w:trHeight w:val="594"/>
          <w:jc w:val="center"/>
        </w:trPr>
        <w:tc>
          <w:tcPr>
            <w:tcW w:w="432" w:type="pct"/>
            <w:vAlign w:val="center"/>
          </w:tcPr>
          <w:p w:rsidR="00CA6610" w:rsidRPr="00AA448F" w:rsidRDefault="00CA6610"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CA6610" w:rsidRPr="00953644" w:rsidRDefault="00CA6610"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Se realiza la respectiva codificación del nuevo usuario para vincularlo a la base de datos.</w:t>
            </w:r>
          </w:p>
        </w:tc>
        <w:tc>
          <w:tcPr>
            <w:tcW w:w="1305" w:type="pct"/>
            <w:vAlign w:val="center"/>
          </w:tcPr>
          <w:p w:rsidR="00CA6610" w:rsidRPr="00953644" w:rsidRDefault="00CA6610"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Jefe de acueducto y alcantarillado</w:t>
            </w:r>
          </w:p>
        </w:tc>
        <w:tc>
          <w:tcPr>
            <w:tcW w:w="1119" w:type="pct"/>
            <w:vAlign w:val="center"/>
          </w:tcPr>
          <w:p w:rsidR="00CA6610" w:rsidRPr="00953644" w:rsidRDefault="00F63AA1" w:rsidP="003B68D3">
            <w:pPr>
              <w:spacing w:after="0" w:line="240" w:lineRule="atLeast"/>
              <w:ind w:left="-20"/>
              <w:rPr>
                <w:rFonts w:ascii="Arial" w:eastAsia="Times New Roman" w:hAnsi="Arial" w:cs="Arial"/>
                <w:lang w:val="es-MX"/>
              </w:rPr>
            </w:pPr>
            <w:r w:rsidRPr="00F63AA1">
              <w:rPr>
                <w:rFonts w:ascii="Arial" w:eastAsia="Times New Roman" w:hAnsi="Arial" w:cs="Arial"/>
                <w:lang w:val="es-MX"/>
              </w:rPr>
              <w:t>Reporte de Nuevos Usuarios de Acueducto y Alcantarillado FO.AC.02</w:t>
            </w:r>
          </w:p>
        </w:tc>
      </w:tr>
      <w:tr w:rsidR="00CA6610" w:rsidRPr="00953644" w:rsidTr="003F2C0F">
        <w:trPr>
          <w:trHeight w:val="694"/>
          <w:jc w:val="center"/>
        </w:trPr>
        <w:tc>
          <w:tcPr>
            <w:tcW w:w="432" w:type="pct"/>
            <w:vAlign w:val="center"/>
          </w:tcPr>
          <w:p w:rsidR="00CA6610" w:rsidRPr="00AA448F" w:rsidRDefault="00CA6610"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CA6610" w:rsidRPr="00953644" w:rsidRDefault="00CA6610" w:rsidP="003F2C0F">
            <w:pPr>
              <w:spacing w:after="0" w:line="240" w:lineRule="atLeast"/>
              <w:ind w:left="-20"/>
              <w:jc w:val="both"/>
              <w:rPr>
                <w:rFonts w:ascii="Arial" w:eastAsia="Times New Roman" w:hAnsi="Arial" w:cs="Arial"/>
                <w:lang w:val="es-MX"/>
              </w:rPr>
            </w:pPr>
            <w:r w:rsidRPr="00953644">
              <w:rPr>
                <w:rFonts w:ascii="Arial" w:eastAsia="Times New Roman" w:hAnsi="Arial" w:cs="Arial"/>
                <w:lang w:val="es-MX"/>
              </w:rPr>
              <w:t>Se reporta la planilla de nuevos usuarios al área de sistemas para ser incluidos en el proceso de facturación</w:t>
            </w:r>
          </w:p>
        </w:tc>
        <w:tc>
          <w:tcPr>
            <w:tcW w:w="1305" w:type="pct"/>
            <w:vAlign w:val="center"/>
          </w:tcPr>
          <w:p w:rsidR="00CA6610" w:rsidRPr="00953644" w:rsidRDefault="00216CCA"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F</w:t>
            </w:r>
            <w:r w:rsidR="00CA6610" w:rsidRPr="00953644">
              <w:rPr>
                <w:rFonts w:ascii="Arial" w:eastAsia="Times New Roman" w:hAnsi="Arial" w:cs="Arial"/>
                <w:lang w:val="es-MX"/>
              </w:rPr>
              <w:t>acturación</w:t>
            </w:r>
            <w:r>
              <w:rPr>
                <w:rFonts w:ascii="Arial" w:eastAsia="Times New Roman" w:hAnsi="Arial" w:cs="Arial"/>
                <w:lang w:val="es-MX"/>
              </w:rPr>
              <w:t xml:space="preserve"> </w:t>
            </w:r>
          </w:p>
        </w:tc>
        <w:tc>
          <w:tcPr>
            <w:tcW w:w="1119" w:type="pct"/>
            <w:vAlign w:val="center"/>
          </w:tcPr>
          <w:p w:rsidR="00CA6610" w:rsidRPr="00953644" w:rsidRDefault="00F63AA1" w:rsidP="003B68D3">
            <w:pPr>
              <w:spacing w:after="0" w:line="240" w:lineRule="atLeast"/>
              <w:rPr>
                <w:rFonts w:ascii="Arial" w:eastAsia="Times New Roman" w:hAnsi="Arial" w:cs="Arial"/>
                <w:lang w:val="es-MX"/>
              </w:rPr>
            </w:pPr>
            <w:r w:rsidRPr="00F63AA1">
              <w:rPr>
                <w:rFonts w:ascii="Arial" w:eastAsia="Times New Roman" w:hAnsi="Arial" w:cs="Arial"/>
                <w:lang w:val="es-MX"/>
              </w:rPr>
              <w:t>Reporte de Nuevos Usuarios de Acueducto y Alcantarillado</w:t>
            </w:r>
            <w:r>
              <w:rPr>
                <w:rFonts w:ascii="Arial" w:eastAsia="Times New Roman" w:hAnsi="Arial" w:cs="Arial"/>
                <w:lang w:val="es-MX"/>
              </w:rPr>
              <w:t xml:space="preserve"> </w:t>
            </w:r>
            <w:r w:rsidRPr="00F63AA1">
              <w:rPr>
                <w:rFonts w:ascii="Arial" w:eastAsia="Times New Roman" w:hAnsi="Arial" w:cs="Arial"/>
                <w:lang w:val="es-MX"/>
              </w:rPr>
              <w:t>FO.AC.02</w:t>
            </w:r>
          </w:p>
        </w:tc>
      </w:tr>
      <w:tr w:rsidR="00CA6610" w:rsidRPr="00953644" w:rsidTr="003F2C0F">
        <w:trPr>
          <w:trHeight w:val="725"/>
          <w:jc w:val="center"/>
        </w:trPr>
        <w:tc>
          <w:tcPr>
            <w:tcW w:w="432" w:type="pct"/>
            <w:vAlign w:val="center"/>
          </w:tcPr>
          <w:p w:rsidR="00CA6610" w:rsidRPr="00AA448F" w:rsidRDefault="00CA6610" w:rsidP="003B68D3">
            <w:pPr>
              <w:pStyle w:val="Prrafodelista"/>
              <w:numPr>
                <w:ilvl w:val="0"/>
                <w:numId w:val="2"/>
              </w:numPr>
              <w:spacing w:after="0" w:line="240" w:lineRule="atLeast"/>
              <w:jc w:val="center"/>
              <w:rPr>
                <w:rFonts w:ascii="Arial" w:eastAsia="Times New Roman" w:hAnsi="Arial" w:cs="Arial"/>
                <w:b/>
                <w:lang w:val="es-MX"/>
              </w:rPr>
            </w:pPr>
          </w:p>
        </w:tc>
        <w:tc>
          <w:tcPr>
            <w:tcW w:w="2143" w:type="pct"/>
            <w:vAlign w:val="center"/>
          </w:tcPr>
          <w:p w:rsidR="00CA6610" w:rsidRPr="00953644" w:rsidRDefault="00CA6610" w:rsidP="003F2C0F">
            <w:pPr>
              <w:spacing w:after="0" w:line="240" w:lineRule="atLeast"/>
              <w:jc w:val="both"/>
              <w:rPr>
                <w:rFonts w:ascii="Arial" w:eastAsia="Times New Roman" w:hAnsi="Arial" w:cs="Arial"/>
                <w:lang w:val="es-ES_tradnl" w:eastAsia="es-ES"/>
              </w:rPr>
            </w:pPr>
            <w:r w:rsidRPr="00953644">
              <w:rPr>
                <w:rFonts w:ascii="Arial" w:eastAsia="Times New Roman" w:hAnsi="Arial" w:cs="Arial"/>
                <w:lang w:val="es-ES_tradnl" w:eastAsia="es-ES"/>
              </w:rPr>
              <w:t>Se analizan los datos de las ordenes de trabajo y se incorporan a la base de datos de “ordenes de trabajo”</w:t>
            </w:r>
          </w:p>
        </w:tc>
        <w:tc>
          <w:tcPr>
            <w:tcW w:w="1305" w:type="pct"/>
            <w:vAlign w:val="center"/>
          </w:tcPr>
          <w:p w:rsidR="00CA6610" w:rsidRPr="00953644" w:rsidRDefault="00216CCA" w:rsidP="003B68D3">
            <w:pPr>
              <w:spacing w:after="0" w:line="240" w:lineRule="atLeast"/>
              <w:ind w:left="-20"/>
              <w:rPr>
                <w:rFonts w:ascii="Arial" w:eastAsia="Times New Roman" w:hAnsi="Arial" w:cs="Arial"/>
                <w:lang w:val="es-MX"/>
              </w:rPr>
            </w:pPr>
            <w:r w:rsidRPr="00953644">
              <w:rPr>
                <w:rFonts w:ascii="Arial" w:eastAsia="Times New Roman" w:hAnsi="Arial" w:cs="Arial"/>
                <w:lang w:val="es-MX"/>
              </w:rPr>
              <w:t>F</w:t>
            </w:r>
            <w:r w:rsidR="00CA6610" w:rsidRPr="00953644">
              <w:rPr>
                <w:rFonts w:ascii="Arial" w:eastAsia="Times New Roman" w:hAnsi="Arial" w:cs="Arial"/>
                <w:lang w:val="es-MX"/>
              </w:rPr>
              <w:t>acturación</w:t>
            </w:r>
            <w:r>
              <w:rPr>
                <w:rFonts w:ascii="Arial" w:eastAsia="Times New Roman" w:hAnsi="Arial" w:cs="Arial"/>
                <w:lang w:val="es-MX"/>
              </w:rPr>
              <w:t xml:space="preserve"> </w:t>
            </w:r>
          </w:p>
        </w:tc>
        <w:tc>
          <w:tcPr>
            <w:tcW w:w="1119" w:type="pct"/>
            <w:vAlign w:val="center"/>
          </w:tcPr>
          <w:p w:rsidR="00CA6610" w:rsidRPr="00953644" w:rsidRDefault="00216CCA" w:rsidP="003B68D3">
            <w:pPr>
              <w:spacing w:after="0" w:line="240" w:lineRule="atLeast"/>
              <w:rPr>
                <w:rFonts w:ascii="Arial" w:eastAsia="Times New Roman" w:hAnsi="Arial" w:cs="Arial"/>
                <w:lang w:val="es-MX"/>
              </w:rPr>
            </w:pPr>
            <w:r w:rsidRPr="00216CCA">
              <w:rPr>
                <w:rFonts w:ascii="Arial" w:eastAsia="Times New Roman" w:hAnsi="Arial" w:cs="Arial"/>
                <w:lang w:val="es-MX"/>
              </w:rPr>
              <w:t>Formato de Orden de Trabajo para Actividades Operativas Acueducto y Alcantarillado</w:t>
            </w:r>
            <w:r w:rsidR="003F2C0F">
              <w:rPr>
                <w:rFonts w:ascii="Arial" w:eastAsia="Times New Roman" w:hAnsi="Arial" w:cs="Arial"/>
                <w:lang w:val="es-MX"/>
              </w:rPr>
              <w:t xml:space="preserve"> </w:t>
            </w:r>
            <w:r>
              <w:rPr>
                <w:rFonts w:ascii="Arial" w:eastAsia="Times New Roman" w:hAnsi="Arial" w:cs="Arial"/>
                <w:lang w:val="es-MX"/>
              </w:rPr>
              <w:t>FO.DI.02</w:t>
            </w:r>
          </w:p>
        </w:tc>
      </w:tr>
      <w:tr w:rsidR="00CA6610" w:rsidRPr="00953644" w:rsidTr="003F2C0F">
        <w:trPr>
          <w:trHeight w:val="445"/>
          <w:jc w:val="center"/>
        </w:trPr>
        <w:tc>
          <w:tcPr>
            <w:tcW w:w="432" w:type="pct"/>
            <w:vAlign w:val="center"/>
          </w:tcPr>
          <w:p w:rsidR="00CA6610" w:rsidRPr="00953644" w:rsidRDefault="00CA6610" w:rsidP="003B68D3">
            <w:pPr>
              <w:spacing w:after="0" w:line="240" w:lineRule="atLeast"/>
              <w:jc w:val="center"/>
              <w:rPr>
                <w:rFonts w:ascii="Arial" w:eastAsia="Times New Roman" w:hAnsi="Arial" w:cs="Arial"/>
                <w:lang w:val="es-MX"/>
              </w:rPr>
            </w:pPr>
          </w:p>
        </w:tc>
        <w:tc>
          <w:tcPr>
            <w:tcW w:w="2143" w:type="pct"/>
            <w:vAlign w:val="center"/>
          </w:tcPr>
          <w:p w:rsidR="00CA6610" w:rsidRPr="00953644" w:rsidRDefault="00CA6610" w:rsidP="003B68D3">
            <w:pPr>
              <w:spacing w:after="0" w:line="240" w:lineRule="atLeast"/>
              <w:rPr>
                <w:rFonts w:ascii="Arial" w:eastAsia="Times New Roman" w:hAnsi="Arial" w:cs="Arial"/>
                <w:lang w:val="es-ES_tradnl" w:eastAsia="es-ES"/>
              </w:rPr>
            </w:pPr>
            <w:r>
              <w:rPr>
                <w:rFonts w:ascii="Arial" w:eastAsia="Times New Roman" w:hAnsi="Arial" w:cs="Arial"/>
                <w:lang w:val="es-ES_tradnl" w:eastAsia="es-ES"/>
              </w:rPr>
              <w:t xml:space="preserve">Fin </w:t>
            </w:r>
          </w:p>
        </w:tc>
        <w:tc>
          <w:tcPr>
            <w:tcW w:w="1305" w:type="pct"/>
            <w:vAlign w:val="center"/>
          </w:tcPr>
          <w:p w:rsidR="00CA6610" w:rsidRPr="00953644" w:rsidRDefault="00CA6610" w:rsidP="003B68D3">
            <w:pPr>
              <w:spacing w:after="0" w:line="240" w:lineRule="atLeast"/>
              <w:ind w:left="-20"/>
              <w:rPr>
                <w:rFonts w:ascii="Arial" w:eastAsia="Times New Roman" w:hAnsi="Arial" w:cs="Arial"/>
                <w:lang w:val="es-MX"/>
              </w:rPr>
            </w:pPr>
          </w:p>
        </w:tc>
        <w:tc>
          <w:tcPr>
            <w:tcW w:w="1119" w:type="pct"/>
            <w:vAlign w:val="center"/>
          </w:tcPr>
          <w:p w:rsidR="00CA6610" w:rsidRPr="00953644" w:rsidRDefault="00CA6610" w:rsidP="003B68D3">
            <w:pPr>
              <w:spacing w:after="0" w:line="240" w:lineRule="atLeast"/>
              <w:rPr>
                <w:rFonts w:ascii="Arial" w:eastAsia="Times New Roman" w:hAnsi="Arial" w:cs="Arial"/>
                <w:lang w:val="es-MX"/>
              </w:rPr>
            </w:pPr>
          </w:p>
        </w:tc>
      </w:tr>
    </w:tbl>
    <w:p w:rsidR="008C2068" w:rsidRPr="00953644" w:rsidRDefault="008C2068" w:rsidP="00953644">
      <w:pPr>
        <w:spacing w:line="240" w:lineRule="atLeast"/>
        <w:jc w:val="both"/>
        <w:rPr>
          <w:rFonts w:ascii="Arial" w:eastAsia="Calibri" w:hAnsi="Arial" w:cs="Arial"/>
          <w:lang w:val="es-MX"/>
        </w:rPr>
      </w:pPr>
    </w:p>
    <w:p w:rsidR="008C2068" w:rsidRPr="00953644" w:rsidRDefault="008C2068" w:rsidP="00953644">
      <w:pPr>
        <w:tabs>
          <w:tab w:val="left" w:pos="2220"/>
        </w:tabs>
        <w:spacing w:line="240" w:lineRule="atLeast"/>
        <w:jc w:val="both"/>
        <w:rPr>
          <w:rFonts w:ascii="Arial" w:eastAsia="Calibri" w:hAnsi="Arial" w:cs="Arial"/>
        </w:rPr>
      </w:pPr>
    </w:p>
    <w:p w:rsidR="008C2068" w:rsidRPr="00953644" w:rsidRDefault="008C2068" w:rsidP="00953644">
      <w:pPr>
        <w:tabs>
          <w:tab w:val="left" w:pos="2220"/>
        </w:tabs>
        <w:spacing w:line="240" w:lineRule="atLeast"/>
        <w:jc w:val="both"/>
        <w:rPr>
          <w:rFonts w:ascii="Arial" w:eastAsia="Calibri" w:hAnsi="Arial" w:cs="Arial"/>
        </w:rPr>
      </w:pPr>
    </w:p>
    <w:p w:rsidR="008C2068" w:rsidRDefault="008C2068"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953644" w:rsidRDefault="00953644" w:rsidP="00953644">
      <w:pPr>
        <w:tabs>
          <w:tab w:val="left" w:pos="2220"/>
        </w:tabs>
        <w:spacing w:line="240" w:lineRule="atLeast"/>
        <w:jc w:val="both"/>
        <w:rPr>
          <w:rFonts w:ascii="Arial" w:eastAsia="Calibri" w:hAnsi="Arial" w:cs="Arial"/>
        </w:rPr>
      </w:pPr>
    </w:p>
    <w:p w:rsidR="00F00ECE" w:rsidRDefault="00F00ECE" w:rsidP="00953644">
      <w:pPr>
        <w:tabs>
          <w:tab w:val="left" w:pos="2220"/>
        </w:tabs>
        <w:spacing w:line="240" w:lineRule="atLeast"/>
        <w:jc w:val="both"/>
        <w:rPr>
          <w:rFonts w:ascii="Arial" w:eastAsia="Calibri" w:hAnsi="Arial" w:cs="Arial"/>
        </w:rPr>
        <w:sectPr w:rsidR="00F00ECE" w:rsidSect="00464221">
          <w:headerReference w:type="default" r:id="rId9"/>
          <w:footerReference w:type="default" r:id="rId10"/>
          <w:pgSz w:w="12240" w:h="15840"/>
          <w:pgMar w:top="1284" w:right="1701" w:bottom="1417" w:left="1701" w:header="708" w:footer="708" w:gutter="0"/>
          <w:cols w:space="708"/>
          <w:docGrid w:linePitch="360"/>
        </w:sectPr>
      </w:pPr>
    </w:p>
    <w:p w:rsidR="008C2068" w:rsidRPr="00A95C19" w:rsidRDefault="002D5985" w:rsidP="00691E57">
      <w:pPr>
        <w:pStyle w:val="Prrafodelista"/>
        <w:numPr>
          <w:ilvl w:val="0"/>
          <w:numId w:val="3"/>
        </w:numPr>
        <w:tabs>
          <w:tab w:val="left" w:pos="2220"/>
        </w:tabs>
        <w:spacing w:line="240" w:lineRule="atLeast"/>
        <w:outlineLvl w:val="0"/>
        <w:rPr>
          <w:rFonts w:ascii="Arial" w:eastAsia="Calibri" w:hAnsi="Arial" w:cs="Arial"/>
        </w:rPr>
      </w:pPr>
      <w:bookmarkStart w:id="9" w:name="_Toc379806728"/>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386.9pt;height:400.25pt;z-index:251659264;mso-position-horizontal:center;mso-position-horizontal-relative:margin;mso-position-vertical:center;mso-position-vertical-relative:margin;mso-width-relative:page;mso-height-relative:page" wrapcoords="6467 76 6242 114 5793 531 5793 1061 6422 1288 7410 1288 5613 1895 5568 2008 5523 3752 7230 4320 2515 4472 2515 5229 2605 5533 2649 5646 10598 6139 12349 6139 12215 6518 12215 6707 6197 6783 5523 6821 5523 7352 5613 7958 4850 8451 1168 8981 0 9095 0 10156 1347 10383 3323 10497 8577 10989 5119 10989 4940 11027 4940 12657 6242 12808 9700 12808 7634 13415 7544 13604 7544 15309 9341 15840 9565 15840 8353 16029 8173 16105 8173 17432 8757 17659 9700 17659 8218 18227 8173 19554 9430 20084 8667 20312 8083 20539 8038 20880 8128 21297 8577 21562 8622 21562 11092 21562 11182 21562 11676 21297 11676 20577 11002 20312 10104 20084 10284 20084 11586 19554 11586 18872 11945 18872 14325 18341 15358 18265 15627 18152 15627 17204 15268 17166 12259 17053 12349 16749 12170 16598 11586 16446 11631 16181 11272 16029 10149 15840 12215 15272 13831 15234 15583 14931 15627 13415 9924 12808 11002 12808 11631 12581 11676 11406 11316 11255 10104 10989 11541 10989 16526 10535 16526 10383 19265 10383 21600 10118 21600 9057 16032 8792 9924 8564 11182 8564 14325 8147 14280 7958 16660 7958 17828 7768 17873 6821 17424 6783 12709 6745 12709 6404 12574 6139 15448 6139 18636 5836 18681 4472 18052 4434 13023 4244 9520 3714 9520 1971 9475 1895 7634 1288 8667 1288 9296 1061 9296 531 8936 189 8667 76 6467 76">
            <v:imagedata r:id="rId11" o:title=""/>
            <w10:wrap type="square" anchorx="margin" anchory="margin"/>
          </v:shape>
          <o:OLEObject Type="Embed" ProgID="Visio.Drawing.15" ShapeID="_x0000_s1027" DrawAspect="Content" ObjectID="_1470537873" r:id="rId12"/>
        </w:pict>
      </w:r>
      <w:r w:rsidR="00A95C19">
        <w:rPr>
          <w:rFonts w:ascii="Arial" w:eastAsia="Calibri" w:hAnsi="Arial" w:cs="Arial"/>
          <w:b/>
        </w:rPr>
        <w:t>FLUJOGRAMA</w:t>
      </w:r>
      <w:bookmarkEnd w:id="9"/>
    </w:p>
    <w:p w:rsidR="00A95C19" w:rsidRDefault="00A95C19" w:rsidP="00A95C19">
      <w:pPr>
        <w:pStyle w:val="Prrafodelista"/>
        <w:tabs>
          <w:tab w:val="left" w:pos="2220"/>
        </w:tabs>
        <w:spacing w:line="240" w:lineRule="atLeast"/>
        <w:ind w:left="360"/>
        <w:rPr>
          <w:rFonts w:ascii="Arial" w:eastAsia="Calibri" w:hAnsi="Arial" w:cs="Arial"/>
          <w:b/>
        </w:rPr>
      </w:pPr>
    </w:p>
    <w:p w:rsidR="00A95C19" w:rsidRDefault="00A95C19" w:rsidP="00A95C19">
      <w:pPr>
        <w:pStyle w:val="Prrafodelista"/>
        <w:tabs>
          <w:tab w:val="left" w:pos="2220"/>
        </w:tabs>
        <w:spacing w:line="240" w:lineRule="atLeast"/>
        <w:ind w:left="360"/>
        <w:rPr>
          <w:rFonts w:ascii="Arial" w:eastAsia="Calibri" w:hAnsi="Arial" w:cs="Arial"/>
          <w:b/>
        </w:rPr>
      </w:pPr>
    </w:p>
    <w:p w:rsidR="008C2068" w:rsidRPr="00953644" w:rsidRDefault="008C2068" w:rsidP="00307968">
      <w:pPr>
        <w:pStyle w:val="Prrafodelista"/>
        <w:tabs>
          <w:tab w:val="left" w:pos="2220"/>
        </w:tabs>
        <w:spacing w:line="240" w:lineRule="atLeast"/>
        <w:ind w:left="360"/>
        <w:rPr>
          <w:rFonts w:ascii="Arial" w:eastAsia="Calibri" w:hAnsi="Arial" w:cs="Arial"/>
          <w:lang w:val="es-MX"/>
        </w:rPr>
      </w:pPr>
    </w:p>
    <w:sectPr w:rsidR="008C2068" w:rsidRPr="00953644" w:rsidSect="00F00ECE">
      <w:headerReference w:type="default" r:id="rId13"/>
      <w:pgSz w:w="15840" w:h="12240" w:orient="landscape"/>
      <w:pgMar w:top="1701" w:right="1281"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85" w:rsidRDefault="002D5985" w:rsidP="008C2068">
      <w:pPr>
        <w:spacing w:after="0" w:line="240" w:lineRule="auto"/>
      </w:pPr>
      <w:r>
        <w:separator/>
      </w:r>
    </w:p>
  </w:endnote>
  <w:endnote w:type="continuationSeparator" w:id="0">
    <w:p w:rsidR="002D5985" w:rsidRDefault="002D5985" w:rsidP="008C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09361"/>
      <w:docPartObj>
        <w:docPartGallery w:val="Page Numbers (Bottom of Page)"/>
        <w:docPartUnique/>
      </w:docPartObj>
    </w:sdtPr>
    <w:sdtEndPr/>
    <w:sdtContent>
      <w:p w:rsidR="00846172" w:rsidRDefault="00846172">
        <w:pPr>
          <w:pStyle w:val="Piedepgina"/>
          <w:jc w:val="right"/>
        </w:pPr>
        <w:r>
          <w:fldChar w:fldCharType="begin"/>
        </w:r>
        <w:r>
          <w:instrText xml:space="preserve"> PAGE   \* MERGEFORMAT </w:instrText>
        </w:r>
        <w:r>
          <w:fldChar w:fldCharType="separate"/>
        </w:r>
        <w:r w:rsidR="003F2C0F">
          <w:rPr>
            <w:noProof/>
          </w:rPr>
          <w:t>1</w:t>
        </w:r>
        <w:r>
          <w:rPr>
            <w:noProof/>
          </w:rPr>
          <w:fldChar w:fldCharType="end"/>
        </w:r>
        <w:r>
          <w:t xml:space="preserve"> de 10</w:t>
        </w:r>
      </w:p>
    </w:sdtContent>
  </w:sdt>
  <w:p w:rsidR="00846172" w:rsidRDefault="008461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85" w:rsidRDefault="002D5985" w:rsidP="008C2068">
      <w:pPr>
        <w:spacing w:after="0" w:line="240" w:lineRule="auto"/>
      </w:pPr>
      <w:r>
        <w:separator/>
      </w:r>
    </w:p>
  </w:footnote>
  <w:footnote w:type="continuationSeparator" w:id="0">
    <w:p w:rsidR="002D5985" w:rsidRDefault="002D5985" w:rsidP="008C2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5"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0"/>
      <w:gridCol w:w="4889"/>
      <w:gridCol w:w="2166"/>
    </w:tblGrid>
    <w:tr w:rsidR="00846172" w:rsidRPr="008C2068" w:rsidTr="003F2C0F">
      <w:trPr>
        <w:trHeight w:val="1550"/>
        <w:jc w:val="center"/>
      </w:trPr>
      <w:tc>
        <w:tcPr>
          <w:tcW w:w="2900" w:type="dxa"/>
          <w:vAlign w:val="center"/>
        </w:tcPr>
        <w:p w:rsidR="00846172" w:rsidRPr="008C2068" w:rsidRDefault="003F2C0F" w:rsidP="00464221">
          <w:pPr>
            <w:tabs>
              <w:tab w:val="center" w:pos="4419"/>
              <w:tab w:val="right" w:pos="8838"/>
            </w:tabs>
            <w:spacing w:after="0" w:line="240" w:lineRule="auto"/>
            <w:rPr>
              <w:rFonts w:ascii="Tahoma" w:eastAsia="Calibri" w:hAnsi="Tahoma" w:cs="Tahoma"/>
              <w:sz w:val="24"/>
              <w:szCs w:val="24"/>
            </w:rPr>
          </w:pPr>
          <w:r w:rsidRPr="004C474B">
            <w:rPr>
              <w:rFonts w:ascii="Calibri" w:eastAsia="Times New Roman" w:hAnsi="Calibri" w:cs="Times New Roman"/>
              <w:noProof/>
              <w:lang w:val="en-US"/>
            </w:rPr>
            <w:drawing>
              <wp:inline distT="0" distB="0" distL="0" distR="0" wp14:anchorId="31334ACA" wp14:editId="17C8F948">
                <wp:extent cx="1742440" cy="673735"/>
                <wp:effectExtent l="0" t="0" r="0" b="0"/>
                <wp:docPr id="3"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673735"/>
                        </a:xfrm>
                        <a:prstGeom prst="rect">
                          <a:avLst/>
                        </a:prstGeom>
                        <a:noFill/>
                        <a:ln>
                          <a:noFill/>
                        </a:ln>
                      </pic:spPr>
                    </pic:pic>
                  </a:graphicData>
                </a:graphic>
              </wp:inline>
            </w:drawing>
          </w:r>
        </w:p>
      </w:tc>
      <w:tc>
        <w:tcPr>
          <w:tcW w:w="4889" w:type="dxa"/>
          <w:vAlign w:val="center"/>
        </w:tcPr>
        <w:p w:rsidR="00846172" w:rsidRPr="00953644" w:rsidRDefault="00846172" w:rsidP="00953644">
          <w:pPr>
            <w:tabs>
              <w:tab w:val="center" w:pos="4419"/>
              <w:tab w:val="right" w:pos="8838"/>
            </w:tabs>
            <w:spacing w:after="0" w:line="240" w:lineRule="auto"/>
            <w:jc w:val="center"/>
            <w:rPr>
              <w:rFonts w:ascii="Arial" w:eastAsia="Calibri" w:hAnsi="Arial" w:cs="Arial"/>
              <w:sz w:val="20"/>
              <w:szCs w:val="20"/>
            </w:rPr>
          </w:pPr>
          <w:r w:rsidRPr="00953644">
            <w:rPr>
              <w:rFonts w:ascii="Arial" w:eastAsia="Calibri" w:hAnsi="Arial" w:cs="Arial"/>
              <w:sz w:val="20"/>
              <w:szCs w:val="20"/>
            </w:rPr>
            <w:t>PROCEDIMIENTO</w:t>
          </w:r>
        </w:p>
        <w:p w:rsidR="00846172" w:rsidRPr="00953644" w:rsidRDefault="00846172" w:rsidP="00953644">
          <w:pPr>
            <w:tabs>
              <w:tab w:val="center" w:pos="4419"/>
              <w:tab w:val="right" w:pos="8838"/>
            </w:tabs>
            <w:spacing w:after="0" w:line="240" w:lineRule="auto"/>
            <w:jc w:val="center"/>
            <w:rPr>
              <w:rFonts w:ascii="Arial" w:eastAsia="Calibri" w:hAnsi="Arial" w:cs="Arial"/>
              <w:b/>
              <w:sz w:val="20"/>
              <w:szCs w:val="20"/>
            </w:rPr>
          </w:pPr>
          <w:r w:rsidRPr="00953644">
            <w:rPr>
              <w:rFonts w:ascii="Arial" w:eastAsia="Calibri" w:hAnsi="Arial" w:cs="Arial"/>
              <w:b/>
              <w:sz w:val="20"/>
              <w:szCs w:val="20"/>
            </w:rPr>
            <w:t>ATENCION DE SOLICITUDES DE NUEVOS SERVICIOS</w:t>
          </w:r>
        </w:p>
      </w:tc>
      <w:tc>
        <w:tcPr>
          <w:tcW w:w="2166" w:type="dxa"/>
          <w:vAlign w:val="center"/>
        </w:tcPr>
        <w:p w:rsidR="00846172" w:rsidRPr="00953644" w:rsidRDefault="00846172" w:rsidP="00953644">
          <w:pPr>
            <w:tabs>
              <w:tab w:val="center" w:pos="4419"/>
              <w:tab w:val="right" w:pos="8838"/>
            </w:tabs>
            <w:spacing w:after="0" w:line="240" w:lineRule="auto"/>
            <w:rPr>
              <w:rFonts w:ascii="Arial" w:eastAsia="Calibri" w:hAnsi="Arial" w:cs="Arial"/>
              <w:sz w:val="18"/>
              <w:szCs w:val="20"/>
            </w:rPr>
          </w:pPr>
          <w:r w:rsidRPr="00953644">
            <w:rPr>
              <w:rFonts w:ascii="Arial" w:eastAsia="Calibri" w:hAnsi="Arial" w:cs="Arial"/>
              <w:sz w:val="18"/>
              <w:szCs w:val="20"/>
            </w:rPr>
            <w:t>Código: PR.</w:t>
          </w:r>
          <w:r>
            <w:rPr>
              <w:rFonts w:ascii="Arial" w:eastAsia="Calibri" w:hAnsi="Arial" w:cs="Arial"/>
              <w:sz w:val="18"/>
              <w:szCs w:val="20"/>
            </w:rPr>
            <w:t>AC</w:t>
          </w:r>
          <w:r w:rsidRPr="00953644">
            <w:rPr>
              <w:rFonts w:ascii="Arial" w:eastAsia="Calibri" w:hAnsi="Arial" w:cs="Arial"/>
              <w:sz w:val="18"/>
              <w:szCs w:val="20"/>
            </w:rPr>
            <w:t>.04</w:t>
          </w:r>
        </w:p>
        <w:p w:rsidR="00846172" w:rsidRPr="00953644" w:rsidRDefault="00846172" w:rsidP="00953644">
          <w:pPr>
            <w:tabs>
              <w:tab w:val="center" w:pos="4419"/>
              <w:tab w:val="right" w:pos="8838"/>
            </w:tabs>
            <w:spacing w:after="0" w:line="240" w:lineRule="auto"/>
            <w:rPr>
              <w:rFonts w:ascii="Arial" w:eastAsia="Calibri" w:hAnsi="Arial" w:cs="Arial"/>
              <w:sz w:val="18"/>
              <w:szCs w:val="20"/>
            </w:rPr>
          </w:pPr>
        </w:p>
        <w:p w:rsidR="00846172" w:rsidRPr="00953644" w:rsidRDefault="00846172" w:rsidP="00953644">
          <w:pPr>
            <w:tabs>
              <w:tab w:val="center" w:pos="4419"/>
              <w:tab w:val="right" w:pos="8838"/>
            </w:tabs>
            <w:spacing w:after="0" w:line="240" w:lineRule="auto"/>
            <w:rPr>
              <w:rFonts w:ascii="Arial" w:eastAsia="Calibri" w:hAnsi="Arial" w:cs="Arial"/>
              <w:sz w:val="18"/>
              <w:szCs w:val="20"/>
            </w:rPr>
          </w:pPr>
          <w:r w:rsidRPr="00953644">
            <w:rPr>
              <w:rFonts w:ascii="Arial" w:eastAsia="Calibri" w:hAnsi="Arial" w:cs="Arial"/>
              <w:sz w:val="18"/>
              <w:szCs w:val="20"/>
            </w:rPr>
            <w:t>Versión: 1.0</w:t>
          </w:r>
        </w:p>
        <w:p w:rsidR="00846172" w:rsidRPr="00953644" w:rsidRDefault="00846172" w:rsidP="00953644">
          <w:pPr>
            <w:tabs>
              <w:tab w:val="center" w:pos="4419"/>
              <w:tab w:val="right" w:pos="8838"/>
            </w:tabs>
            <w:spacing w:after="0" w:line="240" w:lineRule="auto"/>
            <w:rPr>
              <w:rFonts w:ascii="Arial" w:eastAsia="Calibri" w:hAnsi="Arial" w:cs="Arial"/>
              <w:sz w:val="18"/>
              <w:szCs w:val="20"/>
            </w:rPr>
          </w:pPr>
        </w:p>
        <w:p w:rsidR="00846172" w:rsidRPr="00953644" w:rsidRDefault="00846172" w:rsidP="00464221">
          <w:pPr>
            <w:spacing w:after="0"/>
            <w:rPr>
              <w:rFonts w:ascii="Arial" w:eastAsia="Calibri" w:hAnsi="Arial" w:cs="Arial"/>
              <w:b/>
              <w:sz w:val="20"/>
              <w:szCs w:val="20"/>
            </w:rPr>
          </w:pPr>
          <w:r w:rsidRPr="00953644">
            <w:rPr>
              <w:rFonts w:ascii="Arial" w:eastAsia="Calibri" w:hAnsi="Arial" w:cs="Arial"/>
              <w:sz w:val="18"/>
              <w:szCs w:val="20"/>
              <w:lang w:val="es-ES"/>
            </w:rPr>
            <w:t>Emisión:11/12/2013</w:t>
          </w:r>
        </w:p>
      </w:tc>
    </w:tr>
  </w:tbl>
  <w:p w:rsidR="00846172" w:rsidRDefault="00846172" w:rsidP="003F2C0F">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167"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0"/>
      <w:gridCol w:w="6857"/>
      <w:gridCol w:w="2410"/>
    </w:tblGrid>
    <w:tr w:rsidR="003F2C0F" w:rsidRPr="008C2068" w:rsidTr="003F2C0F">
      <w:trPr>
        <w:trHeight w:val="1550"/>
        <w:jc w:val="center"/>
      </w:trPr>
      <w:tc>
        <w:tcPr>
          <w:tcW w:w="2900" w:type="dxa"/>
          <w:vAlign w:val="center"/>
        </w:tcPr>
        <w:p w:rsidR="003F2C0F" w:rsidRPr="008C2068" w:rsidRDefault="003F2C0F" w:rsidP="00464221">
          <w:pPr>
            <w:tabs>
              <w:tab w:val="center" w:pos="4419"/>
              <w:tab w:val="right" w:pos="8838"/>
            </w:tabs>
            <w:spacing w:after="0" w:line="240" w:lineRule="auto"/>
            <w:rPr>
              <w:rFonts w:ascii="Tahoma" w:eastAsia="Calibri" w:hAnsi="Tahoma" w:cs="Tahoma"/>
              <w:sz w:val="24"/>
              <w:szCs w:val="24"/>
            </w:rPr>
          </w:pPr>
          <w:r w:rsidRPr="004C474B">
            <w:rPr>
              <w:rFonts w:ascii="Calibri" w:eastAsia="Times New Roman" w:hAnsi="Calibri" w:cs="Times New Roman"/>
              <w:noProof/>
              <w:lang w:val="en-US"/>
            </w:rPr>
            <w:drawing>
              <wp:inline distT="0" distB="0" distL="0" distR="0" wp14:anchorId="52434C92" wp14:editId="7ADD5706">
                <wp:extent cx="1742440" cy="673735"/>
                <wp:effectExtent l="0" t="0" r="0" b="0"/>
                <wp:docPr id="1"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40" cy="673735"/>
                        </a:xfrm>
                        <a:prstGeom prst="rect">
                          <a:avLst/>
                        </a:prstGeom>
                        <a:noFill/>
                        <a:ln>
                          <a:noFill/>
                        </a:ln>
                      </pic:spPr>
                    </pic:pic>
                  </a:graphicData>
                </a:graphic>
              </wp:inline>
            </w:drawing>
          </w:r>
        </w:p>
      </w:tc>
      <w:tc>
        <w:tcPr>
          <w:tcW w:w="6857" w:type="dxa"/>
          <w:vAlign w:val="center"/>
        </w:tcPr>
        <w:p w:rsidR="003F2C0F" w:rsidRPr="00953644" w:rsidRDefault="003F2C0F" w:rsidP="00953644">
          <w:pPr>
            <w:tabs>
              <w:tab w:val="center" w:pos="4419"/>
              <w:tab w:val="right" w:pos="8838"/>
            </w:tabs>
            <w:spacing w:after="0" w:line="240" w:lineRule="auto"/>
            <w:jc w:val="center"/>
            <w:rPr>
              <w:rFonts w:ascii="Arial" w:eastAsia="Calibri" w:hAnsi="Arial" w:cs="Arial"/>
              <w:sz w:val="20"/>
              <w:szCs w:val="20"/>
            </w:rPr>
          </w:pPr>
          <w:r w:rsidRPr="00953644">
            <w:rPr>
              <w:rFonts w:ascii="Arial" w:eastAsia="Calibri" w:hAnsi="Arial" w:cs="Arial"/>
              <w:sz w:val="20"/>
              <w:szCs w:val="20"/>
            </w:rPr>
            <w:t>PROCEDIMIENTO</w:t>
          </w:r>
        </w:p>
        <w:p w:rsidR="003F2C0F" w:rsidRPr="00953644" w:rsidRDefault="003F2C0F" w:rsidP="00953644">
          <w:pPr>
            <w:tabs>
              <w:tab w:val="center" w:pos="4419"/>
              <w:tab w:val="right" w:pos="8838"/>
            </w:tabs>
            <w:spacing w:after="0" w:line="240" w:lineRule="auto"/>
            <w:jc w:val="center"/>
            <w:rPr>
              <w:rFonts w:ascii="Arial" w:eastAsia="Calibri" w:hAnsi="Arial" w:cs="Arial"/>
              <w:b/>
              <w:sz w:val="20"/>
              <w:szCs w:val="20"/>
            </w:rPr>
          </w:pPr>
          <w:r w:rsidRPr="00953644">
            <w:rPr>
              <w:rFonts w:ascii="Arial" w:eastAsia="Calibri" w:hAnsi="Arial" w:cs="Arial"/>
              <w:b/>
              <w:sz w:val="20"/>
              <w:szCs w:val="20"/>
            </w:rPr>
            <w:t>ATENCION DE SOLICITUDES DE NUEVOS SERVICIOS</w:t>
          </w:r>
        </w:p>
      </w:tc>
      <w:tc>
        <w:tcPr>
          <w:tcW w:w="2410" w:type="dxa"/>
          <w:vAlign w:val="center"/>
        </w:tcPr>
        <w:p w:rsidR="003F2C0F" w:rsidRPr="00953644" w:rsidRDefault="003F2C0F" w:rsidP="00953644">
          <w:pPr>
            <w:tabs>
              <w:tab w:val="center" w:pos="4419"/>
              <w:tab w:val="right" w:pos="8838"/>
            </w:tabs>
            <w:spacing w:after="0" w:line="240" w:lineRule="auto"/>
            <w:rPr>
              <w:rFonts w:ascii="Arial" w:eastAsia="Calibri" w:hAnsi="Arial" w:cs="Arial"/>
              <w:sz w:val="18"/>
              <w:szCs w:val="20"/>
            </w:rPr>
          </w:pPr>
          <w:r w:rsidRPr="00953644">
            <w:rPr>
              <w:rFonts w:ascii="Arial" w:eastAsia="Calibri" w:hAnsi="Arial" w:cs="Arial"/>
              <w:sz w:val="18"/>
              <w:szCs w:val="20"/>
            </w:rPr>
            <w:t>Código: PR.</w:t>
          </w:r>
          <w:r>
            <w:rPr>
              <w:rFonts w:ascii="Arial" w:eastAsia="Calibri" w:hAnsi="Arial" w:cs="Arial"/>
              <w:sz w:val="18"/>
              <w:szCs w:val="20"/>
            </w:rPr>
            <w:t>AC</w:t>
          </w:r>
          <w:r w:rsidRPr="00953644">
            <w:rPr>
              <w:rFonts w:ascii="Arial" w:eastAsia="Calibri" w:hAnsi="Arial" w:cs="Arial"/>
              <w:sz w:val="18"/>
              <w:szCs w:val="20"/>
            </w:rPr>
            <w:t>.04</w:t>
          </w:r>
        </w:p>
        <w:p w:rsidR="003F2C0F" w:rsidRPr="00953644" w:rsidRDefault="003F2C0F" w:rsidP="00953644">
          <w:pPr>
            <w:tabs>
              <w:tab w:val="center" w:pos="4419"/>
              <w:tab w:val="right" w:pos="8838"/>
            </w:tabs>
            <w:spacing w:after="0" w:line="240" w:lineRule="auto"/>
            <w:rPr>
              <w:rFonts w:ascii="Arial" w:eastAsia="Calibri" w:hAnsi="Arial" w:cs="Arial"/>
              <w:sz w:val="18"/>
              <w:szCs w:val="20"/>
            </w:rPr>
          </w:pPr>
        </w:p>
        <w:p w:rsidR="003F2C0F" w:rsidRPr="00953644" w:rsidRDefault="003F2C0F" w:rsidP="00953644">
          <w:pPr>
            <w:tabs>
              <w:tab w:val="center" w:pos="4419"/>
              <w:tab w:val="right" w:pos="8838"/>
            </w:tabs>
            <w:spacing w:after="0" w:line="240" w:lineRule="auto"/>
            <w:rPr>
              <w:rFonts w:ascii="Arial" w:eastAsia="Calibri" w:hAnsi="Arial" w:cs="Arial"/>
              <w:sz w:val="18"/>
              <w:szCs w:val="20"/>
            </w:rPr>
          </w:pPr>
          <w:r w:rsidRPr="00953644">
            <w:rPr>
              <w:rFonts w:ascii="Arial" w:eastAsia="Calibri" w:hAnsi="Arial" w:cs="Arial"/>
              <w:sz w:val="18"/>
              <w:szCs w:val="20"/>
            </w:rPr>
            <w:t>Versión: 1.0</w:t>
          </w:r>
        </w:p>
        <w:p w:rsidR="003F2C0F" w:rsidRPr="00953644" w:rsidRDefault="003F2C0F" w:rsidP="00953644">
          <w:pPr>
            <w:tabs>
              <w:tab w:val="center" w:pos="4419"/>
              <w:tab w:val="right" w:pos="8838"/>
            </w:tabs>
            <w:spacing w:after="0" w:line="240" w:lineRule="auto"/>
            <w:rPr>
              <w:rFonts w:ascii="Arial" w:eastAsia="Calibri" w:hAnsi="Arial" w:cs="Arial"/>
              <w:sz w:val="18"/>
              <w:szCs w:val="20"/>
            </w:rPr>
          </w:pPr>
        </w:p>
        <w:p w:rsidR="003F2C0F" w:rsidRPr="00953644" w:rsidRDefault="003F2C0F" w:rsidP="00464221">
          <w:pPr>
            <w:spacing w:after="0"/>
            <w:rPr>
              <w:rFonts w:ascii="Arial" w:eastAsia="Calibri" w:hAnsi="Arial" w:cs="Arial"/>
              <w:b/>
              <w:sz w:val="20"/>
              <w:szCs w:val="20"/>
            </w:rPr>
          </w:pPr>
          <w:r w:rsidRPr="00953644">
            <w:rPr>
              <w:rFonts w:ascii="Arial" w:eastAsia="Calibri" w:hAnsi="Arial" w:cs="Arial"/>
              <w:sz w:val="18"/>
              <w:szCs w:val="20"/>
              <w:lang w:val="es-ES"/>
            </w:rPr>
            <w:t>Emisión:11/12/2013</w:t>
          </w:r>
        </w:p>
      </w:tc>
    </w:tr>
  </w:tbl>
  <w:p w:rsidR="003F2C0F" w:rsidRDefault="003F2C0F" w:rsidP="003F2C0F">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1856"/>
    <w:multiLevelType w:val="hybridMultilevel"/>
    <w:tmpl w:val="6DBC2C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D6522A"/>
    <w:multiLevelType w:val="hybridMultilevel"/>
    <w:tmpl w:val="9DDCA7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186B5D"/>
    <w:multiLevelType w:val="hybridMultilevel"/>
    <w:tmpl w:val="3BE8A998"/>
    <w:lvl w:ilvl="0" w:tplc="240A000F">
      <w:start w:val="1"/>
      <w:numFmt w:val="decimal"/>
      <w:lvlText w:val="%1."/>
      <w:lvlJc w:val="left"/>
      <w:pPr>
        <w:ind w:left="700" w:hanging="360"/>
      </w:pPr>
    </w:lvl>
    <w:lvl w:ilvl="1" w:tplc="240A0019" w:tentative="1">
      <w:start w:val="1"/>
      <w:numFmt w:val="lowerLetter"/>
      <w:lvlText w:val="%2."/>
      <w:lvlJc w:val="left"/>
      <w:pPr>
        <w:ind w:left="1420" w:hanging="360"/>
      </w:pPr>
    </w:lvl>
    <w:lvl w:ilvl="2" w:tplc="240A001B" w:tentative="1">
      <w:start w:val="1"/>
      <w:numFmt w:val="lowerRoman"/>
      <w:lvlText w:val="%3."/>
      <w:lvlJc w:val="right"/>
      <w:pPr>
        <w:ind w:left="2140" w:hanging="180"/>
      </w:pPr>
    </w:lvl>
    <w:lvl w:ilvl="3" w:tplc="240A000F" w:tentative="1">
      <w:start w:val="1"/>
      <w:numFmt w:val="decimal"/>
      <w:lvlText w:val="%4."/>
      <w:lvlJc w:val="left"/>
      <w:pPr>
        <w:ind w:left="2860" w:hanging="360"/>
      </w:pPr>
    </w:lvl>
    <w:lvl w:ilvl="4" w:tplc="240A0019" w:tentative="1">
      <w:start w:val="1"/>
      <w:numFmt w:val="lowerLetter"/>
      <w:lvlText w:val="%5."/>
      <w:lvlJc w:val="left"/>
      <w:pPr>
        <w:ind w:left="3580" w:hanging="360"/>
      </w:pPr>
    </w:lvl>
    <w:lvl w:ilvl="5" w:tplc="240A001B" w:tentative="1">
      <w:start w:val="1"/>
      <w:numFmt w:val="lowerRoman"/>
      <w:lvlText w:val="%6."/>
      <w:lvlJc w:val="right"/>
      <w:pPr>
        <w:ind w:left="4300" w:hanging="180"/>
      </w:pPr>
    </w:lvl>
    <w:lvl w:ilvl="6" w:tplc="240A000F" w:tentative="1">
      <w:start w:val="1"/>
      <w:numFmt w:val="decimal"/>
      <w:lvlText w:val="%7."/>
      <w:lvlJc w:val="left"/>
      <w:pPr>
        <w:ind w:left="5020" w:hanging="360"/>
      </w:pPr>
    </w:lvl>
    <w:lvl w:ilvl="7" w:tplc="240A0019" w:tentative="1">
      <w:start w:val="1"/>
      <w:numFmt w:val="lowerLetter"/>
      <w:lvlText w:val="%8."/>
      <w:lvlJc w:val="left"/>
      <w:pPr>
        <w:ind w:left="5740" w:hanging="360"/>
      </w:pPr>
    </w:lvl>
    <w:lvl w:ilvl="8" w:tplc="240A001B" w:tentative="1">
      <w:start w:val="1"/>
      <w:numFmt w:val="lowerRoman"/>
      <w:lvlText w:val="%9."/>
      <w:lvlJc w:val="right"/>
      <w:pPr>
        <w:ind w:left="6460" w:hanging="180"/>
      </w:pPr>
    </w:lvl>
  </w:abstractNum>
  <w:abstractNum w:abstractNumId="3">
    <w:nsid w:val="4FF532BF"/>
    <w:multiLevelType w:val="hybridMultilevel"/>
    <w:tmpl w:val="DAE643FC"/>
    <w:lvl w:ilvl="0" w:tplc="AA0AE0D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5D2D4053"/>
    <w:multiLevelType w:val="hybridMultilevel"/>
    <w:tmpl w:val="65BEB2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68"/>
    <w:rsid w:val="000357D4"/>
    <w:rsid w:val="0008401D"/>
    <w:rsid w:val="00092BAC"/>
    <w:rsid w:val="00103282"/>
    <w:rsid w:val="00176DC4"/>
    <w:rsid w:val="00216CCA"/>
    <w:rsid w:val="002177C3"/>
    <w:rsid w:val="002840F9"/>
    <w:rsid w:val="002B2E79"/>
    <w:rsid w:val="002D5985"/>
    <w:rsid w:val="00307968"/>
    <w:rsid w:val="003B68D3"/>
    <w:rsid w:val="003C0EEE"/>
    <w:rsid w:val="003E21AB"/>
    <w:rsid w:val="003E45C7"/>
    <w:rsid w:val="003F2C0F"/>
    <w:rsid w:val="004167AA"/>
    <w:rsid w:val="00436F35"/>
    <w:rsid w:val="0045317F"/>
    <w:rsid w:val="00464221"/>
    <w:rsid w:val="00514C30"/>
    <w:rsid w:val="00544840"/>
    <w:rsid w:val="005616FC"/>
    <w:rsid w:val="00642999"/>
    <w:rsid w:val="006663FB"/>
    <w:rsid w:val="0067239A"/>
    <w:rsid w:val="00691E57"/>
    <w:rsid w:val="00693C75"/>
    <w:rsid w:val="006C14D2"/>
    <w:rsid w:val="00846172"/>
    <w:rsid w:val="008C2068"/>
    <w:rsid w:val="00911C59"/>
    <w:rsid w:val="009218AF"/>
    <w:rsid w:val="00953644"/>
    <w:rsid w:val="0098575B"/>
    <w:rsid w:val="009A542C"/>
    <w:rsid w:val="00A47023"/>
    <w:rsid w:val="00A53262"/>
    <w:rsid w:val="00A66620"/>
    <w:rsid w:val="00A95C19"/>
    <w:rsid w:val="00AA448F"/>
    <w:rsid w:val="00B57AB1"/>
    <w:rsid w:val="00C0070E"/>
    <w:rsid w:val="00C0106E"/>
    <w:rsid w:val="00C91337"/>
    <w:rsid w:val="00CA6610"/>
    <w:rsid w:val="00EB2581"/>
    <w:rsid w:val="00F00ECE"/>
    <w:rsid w:val="00F11907"/>
    <w:rsid w:val="00F2238F"/>
    <w:rsid w:val="00F63AA1"/>
    <w:rsid w:val="00FA156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style>
  <w:style w:type="paragraph" w:styleId="Ttulo1">
    <w:name w:val="heading 1"/>
    <w:basedOn w:val="Normal"/>
    <w:next w:val="Normal"/>
    <w:link w:val="Ttulo1Car"/>
    <w:uiPriority w:val="9"/>
    <w:qFormat/>
    <w:rsid w:val="0095364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20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068"/>
    <w:rPr>
      <w:rFonts w:ascii="Tahoma" w:hAnsi="Tahoma" w:cs="Tahoma"/>
      <w:sz w:val="16"/>
      <w:szCs w:val="16"/>
    </w:rPr>
  </w:style>
  <w:style w:type="paragraph" w:styleId="Encabezado">
    <w:name w:val="header"/>
    <w:basedOn w:val="Normal"/>
    <w:link w:val="EncabezadoCar"/>
    <w:uiPriority w:val="99"/>
    <w:unhideWhenUsed/>
    <w:rsid w:val="008C20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068"/>
  </w:style>
  <w:style w:type="paragraph" w:styleId="Piedepgina">
    <w:name w:val="footer"/>
    <w:basedOn w:val="Normal"/>
    <w:link w:val="PiedepginaCar"/>
    <w:uiPriority w:val="99"/>
    <w:unhideWhenUsed/>
    <w:rsid w:val="008C20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068"/>
  </w:style>
  <w:style w:type="paragraph" w:styleId="Prrafodelista">
    <w:name w:val="List Paragraph"/>
    <w:basedOn w:val="Normal"/>
    <w:uiPriority w:val="34"/>
    <w:qFormat/>
    <w:rsid w:val="0008401D"/>
    <w:pPr>
      <w:ind w:left="720"/>
      <w:contextualSpacing/>
    </w:pPr>
  </w:style>
  <w:style w:type="character" w:customStyle="1" w:styleId="Ttulo1Car">
    <w:name w:val="Título 1 Car"/>
    <w:basedOn w:val="Fuentedeprrafopredeter"/>
    <w:link w:val="Ttulo1"/>
    <w:uiPriority w:val="9"/>
    <w:rsid w:val="00953644"/>
    <w:rPr>
      <w:rFonts w:ascii="Cambria" w:eastAsia="Times New Roman" w:hAnsi="Cambria" w:cs="Times New Roman"/>
      <w:b/>
      <w:bCs/>
      <w:kern w:val="32"/>
      <w:sz w:val="32"/>
      <w:szCs w:val="32"/>
      <w:lang w:val="es-ES" w:eastAsia="es-ES"/>
    </w:rPr>
  </w:style>
  <w:style w:type="paragraph" w:styleId="TtulodeTDC">
    <w:name w:val="TOC Heading"/>
    <w:basedOn w:val="Ttulo1"/>
    <w:next w:val="Normal"/>
    <w:uiPriority w:val="39"/>
    <w:semiHidden/>
    <w:unhideWhenUsed/>
    <w:qFormat/>
    <w:rsid w:val="00AA448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CO" w:eastAsia="es-CO"/>
    </w:rPr>
  </w:style>
  <w:style w:type="paragraph" w:styleId="TDC1">
    <w:name w:val="toc 1"/>
    <w:basedOn w:val="Normal"/>
    <w:next w:val="Normal"/>
    <w:autoRedefine/>
    <w:uiPriority w:val="39"/>
    <w:unhideWhenUsed/>
    <w:rsid w:val="00AA448F"/>
    <w:pPr>
      <w:spacing w:after="100"/>
    </w:pPr>
  </w:style>
  <w:style w:type="character" w:styleId="Hipervnculo">
    <w:name w:val="Hyperlink"/>
    <w:basedOn w:val="Fuentedeprrafopredeter"/>
    <w:uiPriority w:val="99"/>
    <w:unhideWhenUsed/>
    <w:rsid w:val="00AA44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style>
  <w:style w:type="paragraph" w:styleId="Ttulo1">
    <w:name w:val="heading 1"/>
    <w:basedOn w:val="Normal"/>
    <w:next w:val="Normal"/>
    <w:link w:val="Ttulo1Car"/>
    <w:uiPriority w:val="9"/>
    <w:qFormat/>
    <w:rsid w:val="0095364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C20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068"/>
    <w:rPr>
      <w:rFonts w:ascii="Tahoma" w:hAnsi="Tahoma" w:cs="Tahoma"/>
      <w:sz w:val="16"/>
      <w:szCs w:val="16"/>
    </w:rPr>
  </w:style>
  <w:style w:type="paragraph" w:styleId="Encabezado">
    <w:name w:val="header"/>
    <w:basedOn w:val="Normal"/>
    <w:link w:val="EncabezadoCar"/>
    <w:uiPriority w:val="99"/>
    <w:unhideWhenUsed/>
    <w:rsid w:val="008C20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2068"/>
  </w:style>
  <w:style w:type="paragraph" w:styleId="Piedepgina">
    <w:name w:val="footer"/>
    <w:basedOn w:val="Normal"/>
    <w:link w:val="PiedepginaCar"/>
    <w:uiPriority w:val="99"/>
    <w:unhideWhenUsed/>
    <w:rsid w:val="008C20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2068"/>
  </w:style>
  <w:style w:type="paragraph" w:styleId="Prrafodelista">
    <w:name w:val="List Paragraph"/>
    <w:basedOn w:val="Normal"/>
    <w:uiPriority w:val="34"/>
    <w:qFormat/>
    <w:rsid w:val="0008401D"/>
    <w:pPr>
      <w:ind w:left="720"/>
      <w:contextualSpacing/>
    </w:pPr>
  </w:style>
  <w:style w:type="character" w:customStyle="1" w:styleId="Ttulo1Car">
    <w:name w:val="Título 1 Car"/>
    <w:basedOn w:val="Fuentedeprrafopredeter"/>
    <w:link w:val="Ttulo1"/>
    <w:uiPriority w:val="9"/>
    <w:rsid w:val="00953644"/>
    <w:rPr>
      <w:rFonts w:ascii="Cambria" w:eastAsia="Times New Roman" w:hAnsi="Cambria" w:cs="Times New Roman"/>
      <w:b/>
      <w:bCs/>
      <w:kern w:val="32"/>
      <w:sz w:val="32"/>
      <w:szCs w:val="32"/>
      <w:lang w:val="es-ES" w:eastAsia="es-ES"/>
    </w:rPr>
  </w:style>
  <w:style w:type="paragraph" w:styleId="TtulodeTDC">
    <w:name w:val="TOC Heading"/>
    <w:basedOn w:val="Ttulo1"/>
    <w:next w:val="Normal"/>
    <w:uiPriority w:val="39"/>
    <w:semiHidden/>
    <w:unhideWhenUsed/>
    <w:qFormat/>
    <w:rsid w:val="00AA448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CO" w:eastAsia="es-CO"/>
    </w:rPr>
  </w:style>
  <w:style w:type="paragraph" w:styleId="TDC1">
    <w:name w:val="toc 1"/>
    <w:basedOn w:val="Normal"/>
    <w:next w:val="Normal"/>
    <w:autoRedefine/>
    <w:uiPriority w:val="39"/>
    <w:unhideWhenUsed/>
    <w:rsid w:val="00AA448F"/>
    <w:pPr>
      <w:spacing w:after="100"/>
    </w:pPr>
  </w:style>
  <w:style w:type="character" w:styleId="Hipervnculo">
    <w:name w:val="Hyperlink"/>
    <w:basedOn w:val="Fuentedeprrafopredeter"/>
    <w:uiPriority w:val="99"/>
    <w:unhideWhenUsed/>
    <w:rsid w:val="00AA44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Dibujo_de_Microsoft_Visio11.vs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56AC-00C7-4613-AAE1-5B67D008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847</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POINTPC</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2014-01-21T13:14:00Z</dcterms:created>
  <dcterms:modified xsi:type="dcterms:W3CDTF">2014-08-26T10:58:00Z</dcterms:modified>
</cp:coreProperties>
</file>